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suppressAutoHyphens/>
        <w:autoSpaceDE w:val="0"/>
        <w:autoSpaceDN w:val="0"/>
        <w:adjustRightInd w:val="0"/>
        <w:spacing w:after="0" w:line="240" w:lineRule="auto"/>
        <w:jc w:val="center"/>
        <w:rPr>
          <w:rFonts w:hint="default" w:ascii="Times New Roman" w:hAnsi="Times New Roman" w:cs="Times New Roman"/>
          <w:b/>
          <w:bCs/>
          <w:sz w:val="28"/>
          <w:szCs w:val="28"/>
          <w:lang w:val="ru-RU"/>
        </w:rPr>
      </w:pPr>
      <w:r>
        <w:rPr>
          <w:rFonts w:ascii="Times New Roman" w:hAnsi="Times New Roman" w:cs="Times New Roman"/>
          <w:b/>
          <w:bCs/>
          <w:sz w:val="28"/>
          <w:szCs w:val="28"/>
          <w:lang w:val="ru-RU"/>
        </w:rPr>
        <w:t>Администрация</w:t>
      </w:r>
      <w:r>
        <w:rPr>
          <w:rFonts w:hint="default" w:ascii="Times New Roman" w:hAnsi="Times New Roman" w:cs="Times New Roman"/>
          <w:b/>
          <w:bCs/>
          <w:sz w:val="28"/>
          <w:szCs w:val="28"/>
          <w:lang w:val="ru-RU"/>
        </w:rPr>
        <w:t xml:space="preserve"> муниципального образования сельское поселение Териберка Кольского района Мурманской области</w:t>
      </w:r>
    </w:p>
    <w:p>
      <w:pPr>
        <w:tabs>
          <w:tab w:val="left" w:pos="709"/>
        </w:tabs>
        <w:suppressAutoHyphens/>
        <w:autoSpaceDE w:val="0"/>
        <w:autoSpaceDN w:val="0"/>
        <w:adjustRightInd w:val="0"/>
        <w:spacing w:after="0" w:line="240" w:lineRule="auto"/>
        <w:jc w:val="center"/>
        <w:rPr>
          <w:rFonts w:hint="default" w:ascii="Times New Roman" w:hAnsi="Times New Roman" w:cs="Times New Roman"/>
          <w:b/>
          <w:bCs/>
          <w:sz w:val="28"/>
          <w:szCs w:val="28"/>
          <w:lang w:val="ru-RU"/>
        </w:rPr>
      </w:pPr>
      <w:bookmarkStart w:id="4" w:name="_GoBack"/>
      <w:bookmarkEnd w:id="4"/>
    </w:p>
    <w:p>
      <w:pPr>
        <w:suppressAutoHyphens/>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pPr>
        <w:suppressAutoHyphens/>
        <w:autoSpaceDE w:val="0"/>
        <w:autoSpaceDN w:val="0"/>
        <w:adjustRightInd w:val="0"/>
        <w:spacing w:after="0" w:line="240" w:lineRule="auto"/>
        <w:jc w:val="center"/>
        <w:rPr>
          <w:rFonts w:ascii="Times New Roman" w:hAnsi="Times New Roman" w:cs="Times New Roman"/>
          <w:b/>
          <w:bCs/>
          <w:sz w:val="40"/>
          <w:szCs w:val="40"/>
        </w:rPr>
      </w:pPr>
    </w:p>
    <w:p>
      <w:pPr>
        <w:spacing w:after="0" w:line="240" w:lineRule="auto"/>
        <w:ind w:right="424" w:firstLine="709"/>
        <w:rPr>
          <w:rFonts w:ascii="Times New Roman" w:hAnsi="Times New Roman" w:cs="Times New Roman"/>
          <w:b/>
          <w:sz w:val="28"/>
          <w:szCs w:val="28"/>
        </w:rPr>
      </w:pPr>
      <w:r>
        <w:rPr>
          <w:rFonts w:ascii="Times New Roman" w:hAnsi="Times New Roman" w:cs="Times New Roman"/>
          <w:b/>
          <w:sz w:val="28"/>
          <w:szCs w:val="28"/>
        </w:rPr>
        <w:t xml:space="preserve">от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с. Териберка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 xml:space="preserve">№ </w:t>
      </w:r>
    </w:p>
    <w:p>
      <w:pPr>
        <w:suppressAutoHyphens/>
        <w:spacing w:after="0" w:line="240" w:lineRule="auto"/>
        <w:jc w:val="both"/>
        <w:rPr>
          <w:rFonts w:ascii="Times New Roman" w:hAnsi="Times New Roman" w:cs="Times New Roman"/>
          <w:b/>
          <w:sz w:val="28"/>
          <w:szCs w:val="28"/>
        </w:rPr>
      </w:pPr>
    </w:p>
    <w:p>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Об утверждении административного регламента предоставления муниципальной услуги «</w:t>
      </w:r>
      <w:r>
        <w:rPr>
          <w:rFonts w:ascii="Times New Roman" w:hAnsi="Times New Roman" w:cs="Times New Roman"/>
          <w:b/>
          <w:sz w:val="26"/>
          <w:szCs w:val="26"/>
          <w:lang w:val="zh-CN"/>
        </w:rPr>
        <w:t xml:space="preserve">Постановка граждан на учет в качестве лиц, </w:t>
      </w:r>
    </w:p>
    <w:p>
      <w:pPr>
        <w:autoSpaceDE w:val="0"/>
        <w:autoSpaceDN w:val="0"/>
        <w:adjustRightInd w:val="0"/>
        <w:spacing w:after="0" w:line="240" w:lineRule="auto"/>
        <w:jc w:val="center"/>
        <w:rPr>
          <w:rFonts w:ascii="Times New Roman" w:hAnsi="Times New Roman" w:cs="Times New Roman"/>
          <w:b/>
          <w:sz w:val="26"/>
          <w:szCs w:val="26"/>
          <w:lang w:val="zh-CN"/>
        </w:rPr>
      </w:pPr>
      <w:r>
        <w:rPr>
          <w:rFonts w:ascii="Times New Roman" w:hAnsi="Times New Roman" w:cs="Times New Roman"/>
          <w:b/>
          <w:sz w:val="26"/>
          <w:szCs w:val="26"/>
          <w:lang w:val="zh-CN"/>
        </w:rPr>
        <w:t>имеющих право на получение</w:t>
      </w:r>
      <w:r>
        <w:rPr>
          <w:rFonts w:ascii="Times New Roman" w:hAnsi="Times New Roman" w:cs="Times New Roman"/>
          <w:b/>
          <w:sz w:val="26"/>
          <w:szCs w:val="26"/>
        </w:rPr>
        <w:t xml:space="preserve"> </w:t>
      </w:r>
      <w:r>
        <w:rPr>
          <w:rFonts w:ascii="Times New Roman" w:hAnsi="Times New Roman" w:cs="Times New Roman"/>
          <w:b/>
          <w:sz w:val="26"/>
          <w:szCs w:val="26"/>
          <w:lang w:val="zh-CN"/>
        </w:rPr>
        <w:t>земельных участков в собственность бесплатно</w:t>
      </w:r>
      <w:r>
        <w:rPr>
          <w:rFonts w:ascii="Times New Roman" w:hAnsi="Times New Roman" w:cs="Times New Roman"/>
          <w:b/>
          <w:sz w:val="26"/>
          <w:szCs w:val="26"/>
        </w:rPr>
        <w:t>»</w:t>
      </w:r>
    </w:p>
    <w:p>
      <w:pPr>
        <w:pStyle w:val="9"/>
        <w:tabs>
          <w:tab w:val="left" w:pos="709"/>
        </w:tabs>
        <w:suppressAutoHyphens/>
        <w:spacing w:after="0"/>
        <w:jc w:val="both"/>
        <w:rPr>
          <w:bCs/>
          <w:sz w:val="26"/>
          <w:szCs w:val="26"/>
        </w:rPr>
      </w:pPr>
    </w:p>
    <w:p>
      <w:pPr>
        <w:pStyle w:val="9"/>
        <w:tabs>
          <w:tab w:val="left" w:pos="709"/>
        </w:tabs>
        <w:suppressAutoHyphens/>
        <w:spacing w:after="0"/>
        <w:jc w:val="both"/>
        <w:rPr>
          <w:bCs/>
          <w:sz w:val="26"/>
          <w:szCs w:val="26"/>
        </w:rPr>
      </w:pPr>
    </w:p>
    <w:p>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в целях реализации статьи 39.5 Земельного кодекса Российской Федерации, руководствуясь требованиями Закона Мурманской области от 31.12.2003 № 462-01-ЗМО «Об основах регулирования земельных отношений в Мурманской области, Постановлением Правительства Мурманской области от 06.12.2019 № 556-ПП «О правилах ведения учета граждан в качестве лиц, имеющих право на предоставление земельных участков в собственность бесплатно, форме заявления о постановке граждан на учет, перечне и порядке предоставления документов, необходимых для получения земельных участков в собственность бесплатно», администрация </w:t>
      </w:r>
      <w:r>
        <w:rPr>
          <w:rFonts w:ascii="Times New Roman" w:hAnsi="Times New Roman" w:cs="Times New Roman"/>
          <w:b/>
          <w:i/>
          <w:sz w:val="26"/>
          <w:szCs w:val="26"/>
        </w:rPr>
        <w:t>п о с т а н о в л я е т:</w:t>
      </w:r>
    </w:p>
    <w:p>
      <w:pPr>
        <w:suppressAutoHyphens/>
        <w:spacing w:after="0" w:line="240" w:lineRule="auto"/>
        <w:ind w:firstLine="709"/>
        <w:jc w:val="both"/>
        <w:rPr>
          <w:rFonts w:ascii="Times New Roman" w:hAnsi="Times New Roman" w:cs="Times New Roman"/>
          <w:sz w:val="26"/>
          <w:szCs w:val="26"/>
        </w:rPr>
      </w:pPr>
    </w:p>
    <w:p>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Утвердить прилагаемый административный регламент предоставления муниципальной услуги </w:t>
      </w:r>
      <w:r>
        <w:rPr>
          <w:rFonts w:ascii="Times New Roman" w:hAnsi="Times New Roman" w:cs="Times New Roman"/>
          <w:bCs/>
          <w:sz w:val="26"/>
          <w:szCs w:val="26"/>
        </w:rPr>
        <w:t>«</w:t>
      </w:r>
      <w:r>
        <w:rPr>
          <w:rFonts w:ascii="Times New Roman" w:hAnsi="Times New Roman" w:cs="Times New Roman"/>
          <w:sz w:val="26"/>
          <w:szCs w:val="26"/>
          <w:lang w:val="zh-CN"/>
        </w:rPr>
        <w:t>Постановка граждан на учет в качестве лиц, имеющих право на получение</w:t>
      </w:r>
      <w:r>
        <w:rPr>
          <w:rFonts w:ascii="Times New Roman" w:hAnsi="Times New Roman" w:cs="Times New Roman"/>
          <w:sz w:val="26"/>
          <w:szCs w:val="26"/>
        </w:rPr>
        <w:t xml:space="preserve"> </w:t>
      </w:r>
      <w:r>
        <w:rPr>
          <w:rFonts w:ascii="Times New Roman" w:hAnsi="Times New Roman" w:cs="Times New Roman"/>
          <w:sz w:val="26"/>
          <w:szCs w:val="26"/>
          <w:lang w:val="zh-CN"/>
        </w:rPr>
        <w:t>земельных участков в собственность бесплатно</w:t>
      </w:r>
      <w:r>
        <w:rPr>
          <w:rFonts w:ascii="Times New Roman" w:hAnsi="Times New Roman" w:cs="Times New Roman"/>
          <w:sz w:val="26"/>
          <w:szCs w:val="26"/>
        </w:rPr>
        <w:t>».</w:t>
      </w:r>
    </w:p>
    <w:p>
      <w:pPr>
        <w:suppressAutoHyphens/>
        <w:spacing w:after="0" w:line="240" w:lineRule="auto"/>
        <w:ind w:firstLine="709"/>
        <w:jc w:val="both"/>
        <w:rPr>
          <w:rFonts w:ascii="Times New Roman" w:hAnsi="Times New Roman" w:cs="Times New Roman"/>
          <w:sz w:val="26"/>
          <w:szCs w:val="26"/>
        </w:rPr>
      </w:pPr>
    </w:p>
    <w:p>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Настоящее постановление вступает в силу со дня его размещения на официальном сайте органов местного самоуправления муниципального образования Кольский район в сети «Интернет».</w:t>
      </w:r>
    </w:p>
    <w:p>
      <w:pPr>
        <w:tabs>
          <w:tab w:val="left" w:pos="8931"/>
        </w:tabs>
        <w:suppressAutoHyphens/>
        <w:spacing w:after="0" w:line="240" w:lineRule="auto"/>
        <w:ind w:firstLine="709"/>
        <w:jc w:val="both"/>
        <w:rPr>
          <w:rFonts w:ascii="Times New Roman" w:hAnsi="Times New Roman" w:cs="Times New Roman"/>
          <w:sz w:val="26"/>
          <w:szCs w:val="26"/>
        </w:rPr>
      </w:pPr>
    </w:p>
    <w:p>
      <w:pPr>
        <w:tabs>
          <w:tab w:val="left" w:pos="8931"/>
        </w:tabs>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Контроль за исполнением настоящего постановления оставляю за собой.</w:t>
      </w:r>
    </w:p>
    <w:p>
      <w:pPr>
        <w:tabs>
          <w:tab w:val="left" w:pos="8931"/>
        </w:tabs>
        <w:suppressAutoHyphens/>
        <w:spacing w:after="0" w:line="240" w:lineRule="auto"/>
        <w:ind w:firstLine="709"/>
        <w:jc w:val="both"/>
        <w:rPr>
          <w:rFonts w:ascii="Times New Roman" w:hAnsi="Times New Roman" w:cs="Times New Roman"/>
          <w:sz w:val="26"/>
          <w:szCs w:val="26"/>
        </w:rPr>
      </w:pPr>
    </w:p>
    <w:p>
      <w:pPr>
        <w:tabs>
          <w:tab w:val="left" w:pos="8931"/>
        </w:tabs>
        <w:suppressAutoHyphens/>
        <w:spacing w:after="0" w:line="240" w:lineRule="auto"/>
        <w:ind w:firstLine="709"/>
        <w:jc w:val="both"/>
        <w:rPr>
          <w:rFonts w:ascii="Times New Roman" w:hAnsi="Times New Roman" w:cs="Times New Roman"/>
          <w:sz w:val="26"/>
          <w:szCs w:val="26"/>
        </w:rPr>
      </w:pPr>
    </w:p>
    <w:p>
      <w:pPr>
        <w:tabs>
          <w:tab w:val="left" w:pos="8931"/>
        </w:tabs>
        <w:suppressAutoHyphens/>
        <w:spacing w:after="0" w:line="240" w:lineRule="auto"/>
        <w:ind w:firstLine="709"/>
        <w:jc w:val="both"/>
        <w:rPr>
          <w:rFonts w:ascii="Times New Roman" w:hAnsi="Times New Roman" w:cs="Times New Roman"/>
          <w:sz w:val="26"/>
          <w:szCs w:val="26"/>
        </w:rPr>
      </w:pPr>
    </w:p>
    <w:p>
      <w:pPr>
        <w:tabs>
          <w:tab w:val="left" w:pos="720"/>
        </w:tabs>
        <w:suppressAutoHyphens/>
        <w:spacing w:after="0" w:line="240" w:lineRule="auto"/>
        <w:ind w:right="424" w:firstLine="709"/>
        <w:jc w:val="both"/>
        <w:rPr>
          <w:rFonts w:ascii="Times New Roman" w:hAnsi="Times New Roman" w:cs="Times New Roman"/>
          <w:sz w:val="28"/>
          <w:szCs w:val="28"/>
        </w:rPr>
      </w:pPr>
      <w:r>
        <w:rPr>
          <w:rFonts w:ascii="Times New Roman" w:hAnsi="Times New Roman" w:cs="Times New Roman"/>
          <w:sz w:val="26"/>
          <w:szCs w:val="26"/>
        </w:rPr>
        <w:t>Врио Главы администрации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 xml:space="preserve">      М.П. Крючкова</w:t>
      </w:r>
    </w:p>
    <w:p>
      <w:pPr>
        <w:pStyle w:val="12"/>
        <w:ind w:left="5670"/>
        <w:jc w:val="center"/>
        <w:rPr>
          <w:rFonts w:ascii="Times New Roman" w:hAnsi="Times New Roman" w:cs="Times New Roman"/>
          <w:sz w:val="24"/>
          <w:szCs w:val="24"/>
        </w:rPr>
        <w:sectPr>
          <w:headerReference r:id="rId5" w:type="default"/>
          <w:pgSz w:w="11906" w:h="16838"/>
          <w:pgMar w:top="1418" w:right="709" w:bottom="1134" w:left="1559" w:header="709" w:footer="709" w:gutter="0"/>
          <w:cols w:space="708" w:num="1"/>
          <w:docGrid w:linePitch="360" w:charSpace="0"/>
        </w:sectPr>
      </w:pPr>
    </w:p>
    <w:p>
      <w:pPr>
        <w:pStyle w:val="12"/>
        <w:ind w:left="5670"/>
        <w:jc w:val="center"/>
        <w:rPr>
          <w:rFonts w:ascii="Times New Roman" w:hAnsi="Times New Roman" w:cs="Times New Roman"/>
        </w:rPr>
      </w:pPr>
      <w:r>
        <w:rPr>
          <w:rFonts w:ascii="Times New Roman" w:hAnsi="Times New Roman" w:cs="Times New Roman"/>
          <w:sz w:val="24"/>
          <w:szCs w:val="24"/>
        </w:rPr>
        <w:t>Утвержден</w:t>
      </w:r>
    </w:p>
    <w:p>
      <w:pPr>
        <w:pStyle w:val="12"/>
        <w:ind w:left="5670"/>
        <w:jc w:val="center"/>
        <w:rPr>
          <w:rFonts w:ascii="Times New Roman" w:hAnsi="Times New Roman" w:cs="Times New Roman"/>
        </w:rPr>
      </w:pPr>
      <w:r>
        <w:rPr>
          <w:rFonts w:ascii="Times New Roman" w:hAnsi="Times New Roman" w:cs="Times New Roman"/>
          <w:sz w:val="24"/>
          <w:szCs w:val="24"/>
        </w:rPr>
        <w:t>постановлением</w:t>
      </w:r>
    </w:p>
    <w:p>
      <w:pPr>
        <w:pStyle w:val="12"/>
        <w:ind w:left="5670"/>
        <w:jc w:val="center"/>
        <w:rPr>
          <w:rFonts w:ascii="Times New Roman" w:hAnsi="Times New Roman" w:cs="Times New Roman"/>
        </w:rPr>
      </w:pPr>
      <w:r>
        <w:rPr>
          <w:rFonts w:ascii="Times New Roman" w:hAnsi="Times New Roman" w:cs="Times New Roman"/>
          <w:sz w:val="24"/>
          <w:szCs w:val="24"/>
        </w:rPr>
        <w:t>от ________ № ____</w:t>
      </w:r>
    </w:p>
    <w:p>
      <w:pPr>
        <w:pStyle w:val="12"/>
        <w:ind w:firstLine="709"/>
        <w:jc w:val="center"/>
        <w:rPr>
          <w:rFonts w:ascii="Times New Roman" w:hAnsi="Times New Roman" w:cs="Times New Roman"/>
        </w:rPr>
      </w:pPr>
    </w:p>
    <w:p>
      <w:pPr>
        <w:pStyle w:val="12"/>
        <w:ind w:firstLine="709"/>
        <w:jc w:val="center"/>
        <w:rPr>
          <w:rFonts w:ascii="Times New Roman" w:hAnsi="Times New Roman" w:cs="Times New Roman"/>
        </w:rPr>
      </w:pPr>
      <w:r>
        <w:rPr>
          <w:rFonts w:ascii="Times New Roman" w:hAnsi="Times New Roman" w:cs="Times New Roman"/>
          <w:b/>
          <w:sz w:val="24"/>
          <w:szCs w:val="24"/>
        </w:rPr>
        <w:t> </w:t>
      </w:r>
    </w:p>
    <w:p>
      <w:pPr>
        <w:pStyle w:val="12"/>
        <w:ind w:firstLine="709"/>
        <w:jc w:val="center"/>
        <w:rPr>
          <w:rFonts w:ascii="Times New Roman" w:hAnsi="Times New Roman" w:cs="Times New Roman"/>
        </w:rPr>
      </w:pPr>
      <w:r>
        <w:rPr>
          <w:rFonts w:ascii="Times New Roman" w:hAnsi="Times New Roman" w:cs="Times New Roman"/>
          <w:b/>
          <w:sz w:val="24"/>
          <w:szCs w:val="24"/>
        </w:rPr>
        <w:t>АДМИНИСТРАТИВНЫЙ РЕГЛАМЕНТ</w:t>
      </w:r>
    </w:p>
    <w:p>
      <w:pPr>
        <w:autoSpaceDE w:val="0"/>
        <w:autoSpaceDN w:val="0"/>
        <w:adjustRightInd w:val="0"/>
        <w:spacing w:after="0" w:line="240" w:lineRule="auto"/>
        <w:jc w:val="center"/>
        <w:rPr>
          <w:rFonts w:ascii="Times New Roman" w:hAnsi="Times New Roman" w:cs="Times New Roman"/>
          <w:b/>
          <w:sz w:val="24"/>
          <w:szCs w:val="24"/>
          <w:lang w:val="zh-CN"/>
        </w:rPr>
      </w:pPr>
      <w:r>
        <w:rPr>
          <w:rFonts w:ascii="Times New Roman" w:hAnsi="Times New Roman" w:cs="Times New Roman"/>
          <w:b/>
          <w:color w:val="000000"/>
          <w:sz w:val="24"/>
          <w:szCs w:val="24"/>
        </w:rPr>
        <w:t>предоставления муниципальной</w:t>
      </w:r>
      <w:r>
        <w:rPr>
          <w:rFonts w:ascii="Times New Roman" w:hAnsi="Times New Roman" w:cs="Times New Roman"/>
          <w:b/>
          <w:sz w:val="24"/>
          <w:szCs w:val="24"/>
        </w:rPr>
        <w:t xml:space="preserve"> услуги </w:t>
      </w:r>
      <w:r>
        <w:rPr>
          <w:rFonts w:ascii="Times New Roman" w:hAnsi="Times New Roman" w:cs="Times New Roman"/>
          <w:b/>
          <w:bCs/>
          <w:sz w:val="24"/>
          <w:szCs w:val="24"/>
        </w:rPr>
        <w:t>«</w:t>
      </w:r>
      <w:r>
        <w:rPr>
          <w:rFonts w:ascii="Times New Roman" w:hAnsi="Times New Roman" w:cs="Times New Roman"/>
          <w:b/>
          <w:sz w:val="24"/>
          <w:szCs w:val="24"/>
          <w:lang w:val="zh-CN"/>
        </w:rPr>
        <w:t>Постановка граждан на учет в качестве лиц, имеющих право на получение</w:t>
      </w:r>
      <w:r>
        <w:rPr>
          <w:rFonts w:ascii="Times New Roman" w:hAnsi="Times New Roman" w:cs="Times New Roman"/>
          <w:b/>
          <w:sz w:val="24"/>
          <w:szCs w:val="24"/>
        </w:rPr>
        <w:t xml:space="preserve"> </w:t>
      </w:r>
      <w:r>
        <w:rPr>
          <w:rFonts w:ascii="Times New Roman" w:hAnsi="Times New Roman" w:cs="Times New Roman"/>
          <w:b/>
          <w:sz w:val="24"/>
          <w:szCs w:val="24"/>
          <w:lang w:val="zh-CN"/>
        </w:rPr>
        <w:t>земельных участков в собственность бесплатно</w:t>
      </w:r>
      <w:r>
        <w:rPr>
          <w:rFonts w:ascii="Times New Roman" w:hAnsi="Times New Roman" w:cs="Times New Roman"/>
          <w:b/>
          <w:sz w:val="24"/>
          <w:szCs w:val="24"/>
        </w:rPr>
        <w:t>»</w:t>
      </w:r>
    </w:p>
    <w:p>
      <w:pPr>
        <w:pStyle w:val="12"/>
        <w:ind w:firstLine="709"/>
        <w:jc w:val="center"/>
        <w:rPr>
          <w:rFonts w:ascii="Times New Roman" w:hAnsi="Times New Roman" w:cs="Times New Roman"/>
        </w:rPr>
      </w:pPr>
      <w:r>
        <w:rPr>
          <w:rFonts w:ascii="Times New Roman" w:hAnsi="Times New Roman" w:cs="Times New Roman"/>
          <w:b/>
          <w:sz w:val="24"/>
          <w:szCs w:val="24"/>
        </w:rPr>
        <w:t xml:space="preserve"> </w:t>
      </w:r>
    </w:p>
    <w:p>
      <w:pPr>
        <w:pStyle w:val="12"/>
        <w:ind w:firstLine="709"/>
        <w:jc w:val="center"/>
        <w:rPr>
          <w:rFonts w:ascii="Times New Roman" w:hAnsi="Times New Roman" w:cs="Times New Roman"/>
        </w:rPr>
      </w:pPr>
      <w:r>
        <w:rPr>
          <w:rFonts w:ascii="Times New Roman" w:hAnsi="Times New Roman" w:cs="Times New Roman"/>
          <w:b/>
          <w:sz w:val="24"/>
          <w:szCs w:val="24"/>
        </w:rPr>
        <w:t>1. ОБЩИЕ ПОЛОЖЕНИЯ</w:t>
      </w:r>
    </w:p>
    <w:p>
      <w:pPr>
        <w:pStyle w:val="12"/>
        <w:ind w:firstLine="709"/>
        <w:jc w:val="both"/>
        <w:rPr>
          <w:rFonts w:ascii="Times New Roman" w:hAnsi="Times New Roman" w:cs="Times New Roman"/>
        </w:rPr>
      </w:pPr>
      <w:r>
        <w:rPr>
          <w:rFonts w:ascii="Times New Roman" w:hAnsi="Times New Roman" w:cs="Times New Roman"/>
          <w:sz w:val="24"/>
          <w:szCs w:val="24"/>
        </w:rPr>
        <w:t> </w:t>
      </w:r>
    </w:p>
    <w:p>
      <w:pPr>
        <w:pStyle w:val="12"/>
        <w:ind w:left="709"/>
        <w:jc w:val="center"/>
        <w:rPr>
          <w:rFonts w:ascii="Times New Roman" w:hAnsi="Times New Roman" w:cs="Times New Roman"/>
          <w:b/>
          <w:sz w:val="24"/>
          <w:szCs w:val="24"/>
        </w:rPr>
      </w:pPr>
      <w:r>
        <w:rPr>
          <w:rFonts w:ascii="Times New Roman" w:hAnsi="Times New Roman" w:cs="Times New Roman"/>
          <w:b/>
          <w:sz w:val="24"/>
          <w:szCs w:val="24"/>
        </w:rPr>
        <w:t>1.1. Предмет регулирования регламента</w:t>
      </w:r>
    </w:p>
    <w:p>
      <w:pPr>
        <w:pStyle w:val="12"/>
        <w:ind w:left="709"/>
        <w:jc w:val="center"/>
        <w:rPr>
          <w:rFonts w:ascii="Times New Roman" w:hAnsi="Times New Roman" w:cs="Times New Roman"/>
          <w:b/>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lang w:val="zh-CN" w:eastAsia="zh-CN"/>
          <w14:textFill>
            <w14:solidFill>
              <w14:schemeClr w14:val="tx1"/>
            </w14:solidFill>
          </w14:textFill>
        </w:rPr>
        <w:t xml:space="preserve">1.1.1. </w:t>
      </w:r>
      <w:r>
        <w:rPr>
          <w:rFonts w:ascii="Times New Roman" w:hAnsi="Times New Roman" w:cs="Times New Roman"/>
          <w:color w:val="000000"/>
          <w:sz w:val="24"/>
          <w:szCs w:val="24"/>
          <w:shd w:val="clear" w:color="auto" w:fill="FFFFFF"/>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Регламент) устанавливает порядок и стандарт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услуга, муниципальная услуга).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zh-CN" w:eastAsia="zh-CN"/>
          <w14:textFill>
            <w14:solidFill>
              <w14:schemeClr w14:val="tx1"/>
            </w14:solidFill>
          </w14:textFill>
        </w:rPr>
      </w:pPr>
      <w:r>
        <w:rPr>
          <w:rFonts w:ascii="Times New Roman" w:hAnsi="Times New Roman" w:cs="Times New Roman"/>
          <w:color w:val="000000" w:themeColor="text1"/>
          <w:sz w:val="24"/>
          <w:szCs w:val="24"/>
          <w:lang w:eastAsia="zh-CN"/>
          <w14:textFill>
            <w14:solidFill>
              <w14:schemeClr w14:val="tx1"/>
            </w14:solidFill>
          </w14:textFill>
        </w:rPr>
        <w:t xml:space="preserve">1.1.2. Настоящий Регламент </w:t>
      </w:r>
      <w:r>
        <w:rPr>
          <w:rFonts w:ascii="Times New Roman" w:hAnsi="Times New Roman" w:cs="Times New Roman"/>
          <w:color w:val="000000" w:themeColor="text1"/>
          <w:sz w:val="24"/>
          <w:szCs w:val="24"/>
          <w:lang w:val="zh-CN" w:eastAsia="zh-CN"/>
          <w14:textFill>
            <w14:solidFill>
              <w14:schemeClr w14:val="tx1"/>
            </w14:solidFill>
          </w14:textFill>
        </w:rPr>
        <w:t xml:space="preserve">разработан в целях повышения качества исполнения и доступности результатов предоставления услуги, создания комфортных условий для потребителей результатов предоставления услуги и определяет </w:t>
      </w:r>
      <w:r>
        <w:rPr>
          <w:rFonts w:ascii="Times New Roman" w:hAnsi="Times New Roman" w:cs="Times New Roman"/>
          <w:color w:val="000000" w:themeColor="text1"/>
          <w:sz w:val="24"/>
          <w:szCs w:val="24"/>
          <w:lang w:eastAsia="zh-CN"/>
          <w14:textFill>
            <w14:solidFill>
              <w14:schemeClr w14:val="tx1"/>
            </w14:solidFill>
          </w14:textFill>
        </w:rPr>
        <w:t xml:space="preserve">стандарт, </w:t>
      </w:r>
      <w:r>
        <w:rPr>
          <w:rFonts w:ascii="Times New Roman" w:hAnsi="Times New Roman" w:cs="Times New Roman"/>
          <w:color w:val="000000" w:themeColor="text1"/>
          <w:sz w:val="24"/>
          <w:szCs w:val="24"/>
          <w:lang w:val="zh-CN" w:eastAsia="zh-CN"/>
          <w14:textFill>
            <w14:solidFill>
              <w14:schemeClr w14:val="tx1"/>
            </w14:solidFill>
          </w14:textFill>
        </w:rPr>
        <w:t>сроки и последовательность действий (административных процедур).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val="zh-CN" w:eastAsia="zh-CN"/>
        </w:rPr>
        <w:t>1.1.</w:t>
      </w:r>
      <w:r>
        <w:rPr>
          <w:rFonts w:ascii="Times New Roman" w:hAnsi="Times New Roman" w:cs="Times New Roman"/>
          <w:sz w:val="24"/>
          <w:szCs w:val="24"/>
          <w:lang w:eastAsia="zh-CN"/>
        </w:rPr>
        <w:t>3</w:t>
      </w:r>
      <w:r>
        <w:rPr>
          <w:rFonts w:ascii="Times New Roman" w:hAnsi="Times New Roman" w:cs="Times New Roman"/>
          <w:sz w:val="24"/>
          <w:szCs w:val="24"/>
          <w:lang w:val="zh-CN" w:eastAsia="zh-CN"/>
        </w:rPr>
        <w:t xml:space="preserve">. Органом местного самоуправления, уполномоченным оказывать муниципальную услугу, является администрация </w:t>
      </w:r>
      <w:r>
        <w:rPr>
          <w:rFonts w:ascii="Times New Roman" w:hAnsi="Times New Roman" w:cs="Times New Roman"/>
          <w:sz w:val="24"/>
          <w:szCs w:val="24"/>
          <w:lang w:eastAsia="zh-CN"/>
        </w:rPr>
        <w:t>муниципального образования сельское поселение Териберка Кольского района Мурманской области (далее – Администрация).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p>
    <w:p>
      <w:pPr>
        <w:suppressAutoHyphens/>
        <w:spacing w:after="0" w:line="240" w:lineRule="auto"/>
        <w:ind w:firstLine="709"/>
        <w:jc w:val="center"/>
        <w:rPr>
          <w:rFonts w:ascii="Times New Roman" w:hAnsi="Times New Roman" w:cs="Times New Roman"/>
          <w:b/>
          <w:sz w:val="24"/>
        </w:rPr>
      </w:pPr>
      <w:bookmarkStart w:id="0" w:name="_Hlk156814679"/>
      <w:r>
        <w:rPr>
          <w:rFonts w:ascii="Times New Roman" w:hAnsi="Times New Roman" w:cs="Times New Roman"/>
          <w:b/>
          <w:sz w:val="24"/>
        </w:rPr>
        <w:t>1.2. Круг заявителей</w:t>
      </w:r>
    </w:p>
    <w:p>
      <w:pPr>
        <w:autoSpaceDE w:val="0"/>
        <w:autoSpaceDN w:val="0"/>
        <w:adjustRightInd w:val="0"/>
        <w:spacing w:after="0" w:line="240" w:lineRule="auto"/>
        <w:jc w:val="both"/>
        <w:rPr>
          <w:rFonts w:ascii="Times New Roman" w:hAnsi="Times New Roman" w:cs="Times New Roman"/>
          <w:sz w:val="24"/>
        </w:rPr>
      </w:pPr>
    </w:p>
    <w:p>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1.2.1. С заявлением о постановке на учет в целях предоставления земельного участка в собственность бесплатно могут обратится: </w:t>
      </w:r>
    </w:p>
    <w:p>
      <w:pPr>
        <w:autoSpaceDE w:val="0"/>
        <w:autoSpaceDN w:val="0"/>
        <w:adjustRightInd w:val="0"/>
        <w:spacing w:after="0" w:line="240" w:lineRule="auto"/>
        <w:ind w:firstLine="709"/>
        <w:jc w:val="both"/>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sz w:val="24"/>
        </w:rPr>
        <w:t xml:space="preserve"> 1) Зарегистрированные по месту жительства в границах муниципального образования </w:t>
      </w:r>
      <w:r>
        <w:rPr>
          <w:rFonts w:ascii="Times New Roman" w:hAnsi="Times New Roman" w:cs="Times New Roman"/>
          <w:color w:val="000000" w:themeColor="text1"/>
          <w:sz w:val="24"/>
          <w:lang w:eastAsia="zh-CN"/>
          <w14:textFill>
            <w14:solidFill>
              <w14:schemeClr w14:val="tx1"/>
            </w14:solidFill>
          </w14:textFill>
        </w:rPr>
        <w:t>сельское поселение Териберка Кольского района Мурманской области, из числа следующих категорий:</w:t>
      </w:r>
    </w:p>
    <w:p>
      <w:pPr>
        <w:spacing w:after="0" w:line="240" w:lineRule="auto"/>
        <w:ind w:firstLine="709"/>
        <w:jc w:val="both"/>
        <w:rPr>
          <w:rFonts w:ascii="Times New Roman" w:hAnsi="Times New Roman" w:cs="Times New Roman"/>
          <w:bCs/>
          <w:kern w:val="2"/>
          <w:sz w:val="24"/>
          <w:szCs w:val="28"/>
        </w:rPr>
      </w:pPr>
      <w:r>
        <w:rPr>
          <w:rFonts w:ascii="Times New Roman" w:hAnsi="Times New Roman" w:cs="Times New Roman"/>
          <w:sz w:val="24"/>
          <w:szCs w:val="28"/>
        </w:rPr>
        <w:t>а) участники Великой Отечественной войны;</w:t>
      </w:r>
    </w:p>
    <w:p>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б) граждане, на которых законодательством распространены социальные гарантии и льготы участников Великой Отечественной войны;</w:t>
      </w:r>
    </w:p>
    <w:p>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в) граждане, подвергшиеся воздействию радиации вследствие катастрофы на Чернобыльской АЭС;</w:t>
      </w:r>
    </w:p>
    <w:p>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г) инвалиды первой и второй групп;</w:t>
      </w:r>
    </w:p>
    <w:p>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д) многодетные семьи;</w:t>
      </w:r>
    </w:p>
    <w:p>
      <w:pPr>
        <w:spacing w:after="0" w:line="240" w:lineRule="auto"/>
        <w:ind w:firstLine="709"/>
        <w:jc w:val="both"/>
        <w:rPr>
          <w:rFonts w:ascii="Times New Roman" w:hAnsi="Times New Roman" w:cs="Times New Roman"/>
          <w:sz w:val="24"/>
        </w:rPr>
      </w:pPr>
      <w:r>
        <w:rPr>
          <w:rFonts w:ascii="Times New Roman" w:hAnsi="Times New Roman" w:cs="Times New Roman"/>
          <w:sz w:val="24"/>
        </w:rPr>
        <w:t>е) участники специальной военной операции.</w:t>
      </w:r>
    </w:p>
    <w:p>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 Члены семей погибших (умерших) участников специальной военной операции, на дату гибели (смерти) зарегистрированного по месту жительства в границах муниципального образования </w:t>
      </w:r>
      <w:r>
        <w:rPr>
          <w:rFonts w:ascii="Times New Roman" w:hAnsi="Times New Roman" w:cs="Times New Roman"/>
          <w:color w:val="000000" w:themeColor="text1"/>
          <w:sz w:val="24"/>
          <w:lang w:eastAsia="zh-CN"/>
          <w14:textFill>
            <w14:solidFill>
              <w14:schemeClr w14:val="tx1"/>
            </w14:solidFill>
          </w14:textFill>
        </w:rPr>
        <w:t>сельское поселение Териберка Кольского района Мурманской области.</w:t>
      </w:r>
    </w:p>
    <w:p>
      <w:pPr>
        <w:suppressAutoHyphens/>
        <w:spacing w:after="0" w:line="240" w:lineRule="auto"/>
        <w:ind w:firstLine="709"/>
        <w:jc w:val="both"/>
        <w:rPr>
          <w:rFonts w:ascii="Times New Roman" w:hAnsi="Times New Roman" w:cs="Times New Roman"/>
          <w:sz w:val="24"/>
        </w:rPr>
      </w:pPr>
      <w:r>
        <w:rPr>
          <w:rFonts w:ascii="Times New Roman" w:hAnsi="Times New Roman" w:cs="Times New Roman"/>
          <w:sz w:val="24"/>
        </w:rPr>
        <w:t>1.2.2. Интересы заявителей, указанных в пункте 1.2.1. настоящего Регламента, могут представлять лица, обладающие соответствующими полномочиями (далее - представитель).</w:t>
      </w:r>
    </w:p>
    <w:p>
      <w:pPr>
        <w:suppressAutoHyphens/>
        <w:spacing w:after="0" w:line="240" w:lineRule="auto"/>
        <w:ind w:firstLine="709"/>
        <w:jc w:val="both"/>
        <w:rPr>
          <w:rFonts w:ascii="Times New Roman" w:hAnsi="Times New Roman" w:cs="Times New Roman"/>
          <w:sz w:val="24"/>
        </w:rPr>
      </w:pPr>
      <w:r>
        <w:rPr>
          <w:rFonts w:ascii="Times New Roman" w:hAnsi="Times New Roman" w:cs="Times New Roman"/>
          <w:sz w:val="24"/>
        </w:rPr>
        <w:t>1.2.3. Под участниками специальной военной операции понимаются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pPr>
        <w:suppressAutoHyphens/>
        <w:spacing w:after="0" w:line="240" w:lineRule="auto"/>
        <w:ind w:firstLine="709"/>
        <w:jc w:val="both"/>
        <w:rPr>
          <w:rFonts w:ascii="Times New Roman" w:hAnsi="Times New Roman" w:cs="Times New Roman"/>
          <w:sz w:val="24"/>
        </w:rPr>
      </w:pPr>
      <w:r>
        <w:rPr>
          <w:rFonts w:ascii="Times New Roman" w:hAnsi="Times New Roman" w:cs="Times New Roman"/>
          <w:sz w:val="24"/>
        </w:rPr>
        <w:t>1.2.4. Членами семей погибших (умерших) участников специальной военной операции признаются:</w:t>
      </w:r>
    </w:p>
    <w:p>
      <w:pPr>
        <w:spacing w:after="0" w:line="240" w:lineRule="auto"/>
        <w:ind w:firstLine="540"/>
        <w:jc w:val="both"/>
        <w:rPr>
          <w:rFonts w:ascii="Times New Roman" w:hAnsi="Times New Roman" w:cs="Times New Roman"/>
          <w:sz w:val="24"/>
        </w:rPr>
      </w:pPr>
      <w:r>
        <w:rPr>
          <w:rFonts w:ascii="Times New Roman" w:hAnsi="Times New Roman" w:cs="Times New Roman"/>
          <w:sz w:val="24"/>
        </w:rPr>
        <w:t>- супруга (супруг), не вступившая (не вступивший) в повторный брак;</w:t>
      </w:r>
    </w:p>
    <w:p>
      <w:pPr>
        <w:spacing w:after="0" w:line="240" w:lineRule="auto"/>
        <w:ind w:firstLine="540"/>
        <w:jc w:val="both"/>
        <w:rPr>
          <w:rFonts w:ascii="Times New Roman" w:hAnsi="Times New Roman" w:cs="Times New Roman"/>
          <w:sz w:val="24"/>
        </w:rPr>
      </w:pPr>
      <w:r>
        <w:rPr>
          <w:rFonts w:ascii="Times New Roman" w:hAnsi="Times New Roman" w:cs="Times New Roman"/>
          <w:sz w:val="24"/>
        </w:rPr>
        <w:t>- дети, не достигшие возраста 18 лет;</w:t>
      </w:r>
    </w:p>
    <w:p>
      <w:pPr>
        <w:spacing w:after="0" w:line="240" w:lineRule="auto"/>
        <w:ind w:firstLine="540"/>
        <w:jc w:val="both"/>
        <w:rPr>
          <w:rFonts w:ascii="Times New Roman" w:hAnsi="Times New Roman" w:cs="Times New Roman"/>
          <w:sz w:val="24"/>
        </w:rPr>
      </w:pPr>
      <w:r>
        <w:rPr>
          <w:rFonts w:ascii="Times New Roman" w:hAnsi="Times New Roman" w:cs="Times New Roman"/>
          <w:sz w:val="24"/>
        </w:rPr>
        <w:t>- дети старше 18 лет, если они стали инвалидами до достижения ими возраста 18 лет;</w:t>
      </w:r>
    </w:p>
    <w:p>
      <w:pPr>
        <w:spacing w:after="0" w:line="240" w:lineRule="auto"/>
        <w:ind w:firstLine="540"/>
        <w:jc w:val="both"/>
        <w:rPr>
          <w:rFonts w:ascii="Times New Roman" w:hAnsi="Times New Roman" w:cs="Times New Roman"/>
          <w:sz w:val="24"/>
        </w:rPr>
      </w:pPr>
      <w:r>
        <w:rPr>
          <w:rFonts w:ascii="Times New Roman" w:hAnsi="Times New Roman" w:cs="Times New Roman"/>
          <w:sz w:val="24"/>
        </w:rPr>
        <w:t>- дети в возрасте до 23 лет, обучающиеся в образовательных организациях по очной форме обучения;</w:t>
      </w:r>
    </w:p>
    <w:p>
      <w:pPr>
        <w:spacing w:after="0" w:line="240" w:lineRule="auto"/>
        <w:ind w:firstLine="540"/>
        <w:jc w:val="both"/>
        <w:rPr>
          <w:rFonts w:ascii="Times New Roman" w:hAnsi="Times New Roman" w:cs="Times New Roman"/>
          <w:sz w:val="24"/>
        </w:rPr>
      </w:pPr>
      <w:r>
        <w:rPr>
          <w:rFonts w:ascii="Times New Roman" w:hAnsi="Times New Roman" w:cs="Times New Roman"/>
          <w:sz w:val="24"/>
        </w:rPr>
        <w:t>- родители, проживавшие совместно с участниками специальной военной операции на дату их гибели (смерти);</w:t>
      </w:r>
    </w:p>
    <w:p>
      <w:pPr>
        <w:spacing w:after="0" w:line="240" w:lineRule="auto"/>
        <w:ind w:firstLine="540"/>
        <w:jc w:val="both"/>
        <w:rPr>
          <w:rFonts w:ascii="Times New Roman" w:hAnsi="Times New Roman" w:cs="Times New Roman"/>
          <w:sz w:val="24"/>
        </w:rPr>
      </w:pPr>
      <w:r>
        <w:rPr>
          <w:rFonts w:ascii="Times New Roman" w:hAnsi="Times New Roman" w:cs="Times New Roman"/>
          <w:sz w:val="24"/>
        </w:rPr>
        <w:t>- лица, находившиеся на иждивении участников специальной военной операции на дату их гибели (смерти).</w:t>
      </w:r>
    </w:p>
    <w:p>
      <w:pPr>
        <w:suppressAutoHyphens/>
        <w:spacing w:after="0" w:line="240" w:lineRule="auto"/>
        <w:jc w:val="both"/>
        <w:rPr>
          <w:rFonts w:ascii="Times New Roman" w:hAnsi="Times New Roman" w:cs="Times New Roman"/>
          <w:sz w:val="24"/>
          <w:szCs w:val="24"/>
        </w:rPr>
      </w:pPr>
    </w:p>
    <w:p>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1.3. Требования к порядку информирования о предоставлении услуги</w:t>
      </w:r>
    </w:p>
    <w:p>
      <w:pPr>
        <w:suppressAutoHyphens/>
        <w:spacing w:after="0" w:line="240" w:lineRule="auto"/>
        <w:ind w:firstLine="709"/>
        <w:jc w:val="center"/>
        <w:rPr>
          <w:rFonts w:ascii="Times New Roman" w:hAnsi="Times New Roman" w:cs="Times New Roman"/>
          <w:b/>
          <w:sz w:val="24"/>
          <w:szCs w:val="24"/>
        </w:rPr>
      </w:pP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1.3.1 Информирование о порядке предоставления муниципальной услуги осуществляется:</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1) непосредственно при личном приеме заявителя в Администрацию; </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2) по телефону в Администрацию;</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3) письменно, в том числе посредством электронной почты, факсимильной</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связи;</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4) посредством размещения в открытой и доступной форме информации:</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на официальном сайте органов местного самоуправления муниципального образования сельское поселение Териберка Кольского района Мурманской области в сети «Интернет» http://</w:t>
      </w:r>
      <w:r>
        <w:t xml:space="preserve"> </w:t>
      </w:r>
      <w:r>
        <w:rPr>
          <w:rFonts w:ascii="Times New Roman" w:hAnsi="Times New Roman" w:eastAsia="Calibri" w:cs="Times New Roman"/>
          <w:sz w:val="24"/>
          <w:szCs w:val="24"/>
          <w:lang w:eastAsia="ar-SA"/>
        </w:rPr>
        <w:t xml:space="preserve">https://teriberka51.ru; </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в федеральной муниципальной информационной системе «Федеральный реестр государственных и муниципальных услуг (функций)»;</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5) посредством размещения информации на информационных стендах Администрации.</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1.3.2. Информирование осуществляется по вопросам, касающимся:</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способов подачи заявления о предоставлении муниципальной услуги;</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адресов уполномоченных органов, обращение в которые необходимо для предоставления муниципальной услуги;</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справочной информации о работе Администрации;</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 порядка и сроков предоставления муниципальной услуги; </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по вопросам предоставления услуг, которые являются необходимыми и обязательными для предоставления муниципальной услуги;</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1.3.3. При устном обращении заявителя (лично или по телефону) должностное лицо Администрации, осуществляющий консультирование, подробно и в вежливой (корректной) форме информирует обратившихся по интересующим вопросам.</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Продолжительность информирования по телефону не должна превышать 10 минут.</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Информирование осуществляется в соответствии с графиком приема граждан.</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1.3.5. В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1.3.6.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о месте нахождения и графике работы Администрации;</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адрес официального сайта, а также электронной почты и (или) формы обратной связи в сети «Интернет».</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1.3.7. В залах ожидания Администрации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1.3.8. Размещение информации о порядке предоставления муниципальной услуги на информационных стендах в помещении многофункционального центра предоставления государственных и муниципальных услуг (далее - многофункциональный центр),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Регламентом.</w:t>
      </w:r>
    </w:p>
    <w:p>
      <w:pPr>
        <w:spacing w:after="0" w:line="240" w:lineRule="auto"/>
        <w:ind w:firstLine="709"/>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pPr>
        <w:spacing w:after="0" w:line="240" w:lineRule="auto"/>
        <w:ind w:firstLine="709"/>
        <w:jc w:val="both"/>
        <w:rPr>
          <w:rFonts w:ascii="Times New Roman" w:hAnsi="Times New Roman" w:eastAsia="Calibri" w:cs="Times New Roman"/>
          <w:sz w:val="24"/>
          <w:szCs w:val="24"/>
          <w:lang w:eastAsia="ar-SA"/>
        </w:rPr>
      </w:pPr>
    </w:p>
    <w:p>
      <w:pPr>
        <w:suppressAutoHyphens/>
        <w:autoSpaceDE w:val="0"/>
        <w:autoSpaceDN w:val="0"/>
        <w:adjustRightInd w:val="0"/>
        <w:spacing w:after="0" w:line="240" w:lineRule="auto"/>
        <w:ind w:firstLine="709"/>
        <w:jc w:val="center"/>
        <w:outlineLvl w:val="1"/>
        <w:rPr>
          <w:rFonts w:ascii="Times New Roman" w:hAnsi="Times New Roman" w:cs="Times New Roman"/>
          <w:b/>
          <w:sz w:val="24"/>
          <w:szCs w:val="24"/>
        </w:rPr>
      </w:pPr>
      <w:r>
        <w:rPr>
          <w:rFonts w:ascii="Times New Roman" w:hAnsi="Times New Roman" w:cs="Times New Roman"/>
          <w:b/>
          <w:sz w:val="24"/>
          <w:szCs w:val="24"/>
        </w:rPr>
        <w:t>2.СТАНДАРТ ПРЕДОСТАВЛЕНИЯ УСЛУГИ</w:t>
      </w:r>
    </w:p>
    <w:p>
      <w:pPr>
        <w:suppressAutoHyphens/>
        <w:autoSpaceDE w:val="0"/>
        <w:autoSpaceDN w:val="0"/>
        <w:adjustRightInd w:val="0"/>
        <w:spacing w:after="0" w:line="240" w:lineRule="auto"/>
        <w:ind w:firstLine="709"/>
        <w:jc w:val="center"/>
        <w:outlineLvl w:val="1"/>
        <w:rPr>
          <w:rFonts w:ascii="Times New Roman" w:hAnsi="Times New Roman" w:cs="Times New Roman"/>
          <w:b/>
          <w:sz w:val="24"/>
          <w:szCs w:val="24"/>
        </w:rPr>
      </w:pPr>
    </w:p>
    <w:p>
      <w:pPr>
        <w:suppressAutoHyphens/>
        <w:autoSpaceDE w:val="0"/>
        <w:autoSpaceDN w:val="0"/>
        <w:adjustRightInd w:val="0"/>
        <w:spacing w:after="0" w:line="240" w:lineRule="auto"/>
        <w:ind w:firstLine="709"/>
        <w:jc w:val="center"/>
        <w:outlineLvl w:val="2"/>
        <w:rPr>
          <w:rFonts w:ascii="Times New Roman" w:hAnsi="Times New Roman" w:cs="Times New Roman"/>
          <w:b/>
          <w:sz w:val="24"/>
          <w:szCs w:val="24"/>
        </w:rPr>
      </w:pPr>
      <w:r>
        <w:rPr>
          <w:rFonts w:ascii="Times New Roman" w:hAnsi="Times New Roman" w:cs="Times New Roman"/>
          <w:b/>
          <w:sz w:val="24"/>
          <w:szCs w:val="24"/>
        </w:rPr>
        <w:t>2.1. Наименование муниципальной услуги</w:t>
      </w:r>
    </w:p>
    <w:p>
      <w:pPr>
        <w:suppressAutoHyphens/>
        <w:autoSpaceDE w:val="0"/>
        <w:autoSpaceDN w:val="0"/>
        <w:adjustRightInd w:val="0"/>
        <w:spacing w:after="0" w:line="240" w:lineRule="auto"/>
        <w:ind w:firstLine="709"/>
        <w:jc w:val="center"/>
        <w:outlineLvl w:val="2"/>
        <w:rPr>
          <w:rFonts w:ascii="Times New Roman" w:hAnsi="Times New Roman" w:cs="Times New Roman"/>
          <w:b/>
          <w:sz w:val="24"/>
          <w:szCs w:val="24"/>
        </w:rPr>
      </w:pPr>
    </w:p>
    <w:p>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Наименование услуги: п</w:t>
      </w:r>
      <w:r>
        <w:rPr>
          <w:rFonts w:ascii="Times New Roman" w:hAnsi="Times New Roman" w:cs="Times New Roman"/>
          <w:sz w:val="24"/>
          <w:szCs w:val="24"/>
          <w:lang w:val="zh-CN"/>
        </w:rPr>
        <w:t>остановка граждан на учет в качестве лиц, имеющих право на получение</w:t>
      </w:r>
      <w:r>
        <w:rPr>
          <w:rFonts w:ascii="Times New Roman" w:hAnsi="Times New Roman" w:cs="Times New Roman"/>
          <w:sz w:val="24"/>
          <w:szCs w:val="24"/>
        </w:rPr>
        <w:t xml:space="preserve"> </w:t>
      </w:r>
      <w:r>
        <w:rPr>
          <w:rFonts w:ascii="Times New Roman" w:hAnsi="Times New Roman" w:cs="Times New Roman"/>
          <w:sz w:val="24"/>
          <w:szCs w:val="24"/>
          <w:lang w:val="zh-CN"/>
        </w:rPr>
        <w:t>земельных участков в собственность бесплатно</w:t>
      </w:r>
      <w:r>
        <w:rPr>
          <w:rFonts w:ascii="Times New Roman" w:hAnsi="Times New Roman" w:cs="Times New Roman"/>
          <w:sz w:val="24"/>
          <w:szCs w:val="24"/>
        </w:rPr>
        <w:t>.</w:t>
      </w:r>
    </w:p>
    <w:p>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zh-CN" w:eastAsia="zh-CN"/>
        </w:rPr>
      </w:pPr>
      <w:r>
        <w:rPr>
          <w:rFonts w:ascii="Times New Roman" w:hAnsi="Times New Roman" w:cs="Times New Roman"/>
          <w:b/>
          <w:sz w:val="24"/>
          <w:szCs w:val="24"/>
          <w:lang w:val="zh-CN" w:eastAsia="zh-CN"/>
        </w:rPr>
        <w:t xml:space="preserve">2.2. Наименование структурного подразделения администрации </w:t>
      </w:r>
      <w:r>
        <w:rPr>
          <w:rFonts w:ascii="Times New Roman" w:hAnsi="Times New Roman" w:cs="Times New Roman"/>
          <w:b/>
          <w:sz w:val="24"/>
          <w:szCs w:val="24"/>
          <w:lang w:eastAsia="zh-CN"/>
        </w:rPr>
        <w:t xml:space="preserve">муниципального образования сельское поселение Териберка </w:t>
      </w:r>
      <w:r>
        <w:rPr>
          <w:rFonts w:ascii="Times New Roman" w:hAnsi="Times New Roman" w:cs="Times New Roman"/>
          <w:b/>
          <w:sz w:val="24"/>
          <w:szCs w:val="24"/>
          <w:lang w:val="zh-CN" w:eastAsia="zh-CN"/>
        </w:rPr>
        <w:t>Кольского района</w:t>
      </w:r>
      <w:r>
        <w:rPr>
          <w:rFonts w:ascii="Times New Roman" w:hAnsi="Times New Roman" w:cs="Times New Roman"/>
          <w:b/>
          <w:sz w:val="24"/>
          <w:szCs w:val="24"/>
          <w:lang w:eastAsia="zh-CN"/>
        </w:rPr>
        <w:t xml:space="preserve"> Мурманской области</w:t>
      </w:r>
      <w:r>
        <w:rPr>
          <w:rFonts w:ascii="Times New Roman" w:hAnsi="Times New Roman" w:cs="Times New Roman"/>
          <w:b/>
          <w:sz w:val="24"/>
          <w:szCs w:val="24"/>
          <w:lang w:val="zh-CN" w:eastAsia="zh-CN"/>
        </w:rPr>
        <w:t>, ответственного за предоставление услуги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zh-CN"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val="zh-CN" w:eastAsia="zh-CN"/>
        </w:rPr>
        <w:t>2.2.1.Органом, предоставляющим муниципальную услугу, является Администрация</w:t>
      </w:r>
      <w:r>
        <w:rPr>
          <w:rFonts w:ascii="Times New Roman" w:hAnsi="Times New Roman" w:cs="Times New Roman"/>
          <w:sz w:val="24"/>
          <w:szCs w:val="24"/>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 xml:space="preserve">В предоставлении </w:t>
      </w:r>
      <w:r>
        <w:rPr>
          <w:rFonts w:ascii="Times New Roman" w:hAnsi="Times New Roman" w:cs="Times New Roman"/>
          <w:sz w:val="24"/>
          <w:szCs w:val="24"/>
          <w:lang w:eastAsia="zh-CN"/>
        </w:rPr>
        <w:t>муниципальной</w:t>
      </w:r>
      <w:r>
        <w:rPr>
          <w:rFonts w:ascii="Times New Roman" w:hAnsi="Times New Roman" w:cs="Times New Roman"/>
          <w:sz w:val="24"/>
          <w:szCs w:val="24"/>
          <w:lang w:val="zh-CN" w:eastAsia="zh-CN"/>
        </w:rPr>
        <w:t xml:space="preserve"> услуги участвуют или могут участвовать следующие органы или организации: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1) территориальные органы Федеральной налоговой службы Российской Федерации;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val="zh-CN" w:eastAsia="zh-CN"/>
        </w:rPr>
        <w:t xml:space="preserve">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w:t>
      </w:r>
      <w:r>
        <w:rPr>
          <w:rFonts w:ascii="Times New Roman" w:hAnsi="Times New Roman" w:cs="Times New Roman"/>
          <w:sz w:val="24"/>
          <w:szCs w:val="24"/>
          <w:lang w:eastAsia="zh-CN"/>
        </w:rPr>
        <w:t>Мурманской области</w:t>
      </w:r>
      <w:r>
        <w:rPr>
          <w:rFonts w:ascii="Times New Roman" w:hAnsi="Times New Roman" w:cs="Times New Roman"/>
          <w:sz w:val="24"/>
          <w:szCs w:val="24"/>
          <w:lang w:val="zh-CN" w:eastAsia="zh-CN"/>
        </w:rPr>
        <w:t>)</w:t>
      </w:r>
      <w:r>
        <w:rPr>
          <w:rFonts w:ascii="Times New Roman" w:hAnsi="Times New Roman" w:cs="Times New Roman"/>
          <w:sz w:val="24"/>
          <w:szCs w:val="24"/>
          <w:lang w:eastAsia="zh-CN"/>
        </w:rPr>
        <w:t>.</w:t>
      </w:r>
    </w:p>
    <w:p>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2.2.3. При предоставлении муниципальной услуги уполномоченным органам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p>
    <w:p>
      <w:pPr>
        <w:suppressAutoHyphens/>
        <w:autoSpaceDE w:val="0"/>
        <w:autoSpaceDN w:val="0"/>
        <w:adjustRightInd w:val="0"/>
        <w:spacing w:after="0" w:line="240" w:lineRule="auto"/>
        <w:ind w:firstLine="709"/>
        <w:jc w:val="center"/>
        <w:outlineLvl w:val="2"/>
        <w:rPr>
          <w:rFonts w:ascii="Times New Roman" w:hAnsi="Times New Roman" w:eastAsia="Calibri" w:cs="Times New Roman"/>
          <w:b/>
          <w:sz w:val="24"/>
          <w:szCs w:val="24"/>
        </w:rPr>
      </w:pPr>
      <w:r>
        <w:rPr>
          <w:rFonts w:ascii="Times New Roman" w:hAnsi="Times New Roman" w:eastAsia="Calibri" w:cs="Times New Roman"/>
          <w:b/>
          <w:sz w:val="24"/>
          <w:szCs w:val="24"/>
        </w:rPr>
        <w:t>2.3. Описание результата предоставления услуги</w:t>
      </w:r>
    </w:p>
    <w:p>
      <w:pPr>
        <w:suppressAutoHyphens/>
        <w:autoSpaceDE w:val="0"/>
        <w:autoSpaceDN w:val="0"/>
        <w:adjustRightInd w:val="0"/>
        <w:spacing w:after="0" w:line="240" w:lineRule="auto"/>
        <w:ind w:firstLine="709"/>
        <w:jc w:val="center"/>
        <w:outlineLvl w:val="2"/>
        <w:rPr>
          <w:rFonts w:ascii="Times New Roman" w:hAnsi="Times New Roman" w:eastAsia="Calibri" w:cs="Times New Roman"/>
          <w:b/>
          <w:sz w:val="24"/>
          <w:szCs w:val="24"/>
        </w:rPr>
      </w:pP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Результатом предоставления муниципальной услуги являются: </w:t>
      </w:r>
    </w:p>
    <w:p>
      <w:pPr>
        <w:suppressAutoHyphens/>
        <w:autoSpaceDE w:val="0"/>
        <w:autoSpaceDN w:val="0"/>
        <w:adjustRightInd w:val="0"/>
        <w:spacing w:after="0" w:line="240" w:lineRule="auto"/>
        <w:ind w:firstLine="709"/>
        <w:jc w:val="both"/>
        <w:outlineLvl w:val="2"/>
        <w:rPr>
          <w:rFonts w:ascii="Times New Roman" w:hAnsi="Times New Roman" w:eastAsia="Calibri" w:cs="Times New Roman"/>
          <w:sz w:val="24"/>
          <w:szCs w:val="24"/>
        </w:rPr>
      </w:pPr>
      <w:r>
        <w:rPr>
          <w:rFonts w:ascii="Times New Roman" w:hAnsi="Times New Roman" w:eastAsia="Calibri" w:cs="Times New Roman"/>
          <w:sz w:val="24"/>
          <w:szCs w:val="24"/>
        </w:rPr>
        <w:t>- решение о постановке граждан на учет в качестве лиц, имеющих право на предоставление земельных участков в собственность бесплатно;</w:t>
      </w:r>
    </w:p>
    <w:p>
      <w:pPr>
        <w:suppressAutoHyphens/>
        <w:autoSpaceDE w:val="0"/>
        <w:autoSpaceDN w:val="0"/>
        <w:adjustRightInd w:val="0"/>
        <w:spacing w:after="0" w:line="240" w:lineRule="auto"/>
        <w:ind w:firstLine="709"/>
        <w:jc w:val="both"/>
        <w:outlineLvl w:val="2"/>
        <w:rPr>
          <w:rFonts w:ascii="Times New Roman" w:hAnsi="Times New Roman" w:eastAsia="Calibri" w:cs="Times New Roman"/>
          <w:sz w:val="24"/>
          <w:szCs w:val="24"/>
        </w:rPr>
      </w:pPr>
      <w:r>
        <w:rPr>
          <w:rFonts w:ascii="Times New Roman" w:hAnsi="Times New Roman" w:eastAsia="Calibri" w:cs="Times New Roman"/>
          <w:sz w:val="24"/>
          <w:szCs w:val="24"/>
        </w:rPr>
        <w:t>- решение об отказе в постановке граждан на учет в качестве лиц, имеющих право на предоставление земельных участков в собственность бесплатно.</w:t>
      </w:r>
    </w:p>
    <w:p>
      <w:pPr>
        <w:suppressAutoHyphens/>
        <w:autoSpaceDE w:val="0"/>
        <w:autoSpaceDN w:val="0"/>
        <w:adjustRightInd w:val="0"/>
        <w:spacing w:after="0" w:line="240" w:lineRule="auto"/>
        <w:ind w:firstLine="709"/>
        <w:jc w:val="both"/>
        <w:outlineLvl w:val="2"/>
        <w:rPr>
          <w:rFonts w:ascii="Times New Roman" w:hAnsi="Times New Roman" w:eastAsia="Calibri" w:cs="Times New Roman"/>
          <w:sz w:val="24"/>
          <w:szCs w:val="24"/>
        </w:rPr>
      </w:pPr>
    </w:p>
    <w:p>
      <w:pPr>
        <w:suppressAutoHyphens/>
        <w:autoSpaceDE w:val="0"/>
        <w:autoSpaceDN w:val="0"/>
        <w:adjustRightInd w:val="0"/>
        <w:spacing w:after="0" w:line="240" w:lineRule="auto"/>
        <w:ind w:firstLine="709"/>
        <w:jc w:val="center"/>
        <w:outlineLvl w:val="2"/>
        <w:rPr>
          <w:rFonts w:ascii="Times New Roman" w:hAnsi="Times New Roman" w:eastAsia="Calibri" w:cs="Times New Roman"/>
          <w:b/>
          <w:sz w:val="24"/>
          <w:szCs w:val="24"/>
        </w:rPr>
      </w:pPr>
      <w:r>
        <w:rPr>
          <w:rFonts w:ascii="Times New Roman" w:hAnsi="Times New Roman" w:eastAsia="Calibri" w:cs="Times New Roman"/>
          <w:b/>
          <w:sz w:val="24"/>
          <w:szCs w:val="24"/>
        </w:rPr>
        <w:t>2.4. Срок предоставления услуги, в том числе с учетом необходимости обращения в организации, участвующие в предоставлении услуги</w:t>
      </w:r>
    </w:p>
    <w:p>
      <w:pPr>
        <w:suppressAutoHyphens/>
        <w:autoSpaceDE w:val="0"/>
        <w:autoSpaceDN w:val="0"/>
        <w:adjustRightInd w:val="0"/>
        <w:spacing w:after="0" w:line="240" w:lineRule="auto"/>
        <w:ind w:firstLine="709"/>
        <w:jc w:val="center"/>
        <w:outlineLvl w:val="2"/>
        <w:rPr>
          <w:rFonts w:ascii="Times New Roman" w:hAnsi="Times New Roman" w:cs="Times New Roman"/>
          <w:sz w:val="28"/>
          <w:szCs w:val="28"/>
          <w:lang w:eastAsia="ru-RU"/>
        </w:rPr>
      </w:pP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cs="Times New Roman"/>
          <w:sz w:val="24"/>
          <w:szCs w:val="24"/>
          <w:lang w:eastAsia="ru-RU"/>
        </w:rPr>
        <w:t>Сроки оказания муниципальной услуги - н</w:t>
      </w:r>
      <w:r>
        <w:rPr>
          <w:rFonts w:ascii="Times New Roman" w:hAnsi="Times New Roman" w:cs="Times New Roman"/>
          <w:sz w:val="24"/>
          <w:szCs w:val="24"/>
        </w:rPr>
        <w:t xml:space="preserve">е более 10 рабочих дней, </w:t>
      </w:r>
      <w:r>
        <w:rPr>
          <w:rFonts w:ascii="Times New Roman" w:hAnsi="Times New Roman" w:eastAsia="Calibri" w:cs="Times New Roman"/>
          <w:sz w:val="24"/>
          <w:szCs w:val="24"/>
        </w:rPr>
        <w:t xml:space="preserve">со дня регистрации заявления и документов, обязанность по представлению которых возложена на заявителя. </w:t>
      </w:r>
    </w:p>
    <w:p>
      <w:pPr>
        <w:autoSpaceDE w:val="0"/>
        <w:autoSpaceDN w:val="0"/>
        <w:adjustRightInd w:val="0"/>
        <w:spacing w:after="0" w:line="240" w:lineRule="auto"/>
        <w:ind w:firstLine="709"/>
        <w:jc w:val="both"/>
        <w:rPr>
          <w:rFonts w:ascii="Times New Roman" w:hAnsi="Times New Roman" w:eastAsia="Calibri" w:cs="Times New Roman"/>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zh-CN" w:eastAsia="zh-CN"/>
        </w:rPr>
      </w:pPr>
      <w:r>
        <w:rPr>
          <w:rFonts w:ascii="Times New Roman" w:hAnsi="Times New Roman" w:cs="Times New Roman"/>
          <w:b/>
          <w:sz w:val="24"/>
          <w:szCs w:val="24"/>
          <w:lang w:val="zh-CN" w:eastAsia="zh-CN"/>
        </w:rPr>
        <w:t>2.5. Перечень нормативных правовых актов, регулирующих отношения, возникающие в связи с предоставлением услуги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4"/>
          <w:szCs w:val="24"/>
          <w:lang w:val="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lang w:val="zh-CN" w:eastAsia="zh-CN"/>
        </w:rPr>
      </w:pPr>
      <w:r>
        <w:rPr>
          <w:rFonts w:ascii="Times New Roman" w:hAnsi="Times New Roman" w:cs="Times New Roman"/>
          <w:sz w:val="24"/>
          <w:szCs w:val="24"/>
        </w:rPr>
        <w:t>2.5.1. Перечень нормативных правовых актов, регулирующих отношения, возникающие в связи с предоставлением услуги, размещается:</w:t>
      </w:r>
    </w:p>
    <w:p>
      <w:pPr>
        <w:spacing w:after="0" w:line="240" w:lineRule="auto"/>
        <w:ind w:firstLine="709"/>
        <w:jc w:val="both"/>
        <w:rPr>
          <w:rFonts w:ascii="Times New Roman" w:hAnsi="Times New Roman" w:eastAsia="Calibri" w:cs="Times New Roman"/>
          <w:i/>
          <w:sz w:val="24"/>
          <w:szCs w:val="24"/>
        </w:rPr>
      </w:pPr>
      <w:r>
        <w:rPr>
          <w:rFonts w:ascii="Times New Roman" w:hAnsi="Times New Roman" w:cs="Times New Roman"/>
          <w:sz w:val="24"/>
          <w:szCs w:val="24"/>
        </w:rPr>
        <w:t>- на официальном сайте органов местного самоуправления муниципального образования сельское поселение Териберка Кольского района Мурманской области в сети «Интернет»: https://</w:t>
      </w:r>
      <w:r>
        <w:t xml:space="preserve"> </w:t>
      </w:r>
      <w:r>
        <w:rPr>
          <w:rFonts w:ascii="Times New Roman" w:hAnsi="Times New Roman" w:cs="Times New Roman"/>
          <w:sz w:val="24"/>
          <w:szCs w:val="24"/>
        </w:rPr>
        <w:t xml:space="preserve">https://teriberka51.ru/; </w:t>
      </w:r>
    </w:p>
    <w:p>
      <w:pPr>
        <w:spacing w:after="0" w:line="240" w:lineRule="auto"/>
        <w:ind w:firstLine="709"/>
        <w:jc w:val="both"/>
        <w:rPr>
          <w:rFonts w:ascii="Times New Roman" w:hAnsi="Times New Roman" w:eastAsia="Calibri" w:cs="Times New Roman"/>
          <w:i/>
          <w:sz w:val="24"/>
          <w:szCs w:val="24"/>
        </w:rPr>
      </w:pPr>
      <w:r>
        <w:rPr>
          <w:rFonts w:ascii="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ЕГПУ.</w:t>
      </w:r>
    </w:p>
    <w:p>
      <w:pPr>
        <w:spacing w:after="0" w:line="240" w:lineRule="auto"/>
        <w:ind w:firstLine="709"/>
        <w:jc w:val="both"/>
        <w:rPr>
          <w:rFonts w:ascii="Times New Roman" w:hAnsi="Times New Roman" w:eastAsia="Calibri" w:cs="Times New Roman"/>
          <w:i/>
          <w:sz w:val="24"/>
          <w:szCs w:val="24"/>
        </w:rPr>
      </w:pPr>
    </w:p>
    <w:p>
      <w:pPr>
        <w:suppressAutoHyphens/>
        <w:autoSpaceDE w:val="0"/>
        <w:autoSpaceDN w:val="0"/>
        <w:adjustRightInd w:val="0"/>
        <w:spacing w:after="0" w:line="240" w:lineRule="auto"/>
        <w:ind w:firstLine="709"/>
        <w:jc w:val="center"/>
        <w:outlineLvl w:val="2"/>
        <w:rPr>
          <w:rFonts w:ascii="Times New Roman" w:hAnsi="Times New Roman" w:eastAsia="Calibri" w:cs="Times New Roman"/>
          <w:b/>
          <w:sz w:val="24"/>
          <w:szCs w:val="24"/>
        </w:rPr>
      </w:pPr>
      <w:r>
        <w:rPr>
          <w:b/>
        </w:rPr>
        <w:t>2</w:t>
      </w:r>
      <w:r>
        <w:rPr>
          <w:rFonts w:ascii="Times New Roman" w:hAnsi="Times New Roman" w:cs="Times New Roman"/>
          <w:b/>
          <w:sz w:val="24"/>
          <w:szCs w:val="24"/>
        </w:rPr>
        <w:t xml:space="preserve">.6. </w:t>
      </w:r>
      <w:r>
        <w:rPr>
          <w:rFonts w:ascii="Times New Roman" w:hAnsi="Times New Roman" w:eastAsia="Calibri" w:cs="Times New Roman"/>
          <w:b/>
          <w:sz w:val="24"/>
          <w:szCs w:val="24"/>
        </w:rPr>
        <w:t>Исчерпывающий перечень документов, необходимых для предоставления услуги</w:t>
      </w:r>
    </w:p>
    <w:p>
      <w:pPr>
        <w:suppressAutoHyphens/>
        <w:autoSpaceDE w:val="0"/>
        <w:autoSpaceDN w:val="0"/>
        <w:adjustRightInd w:val="0"/>
        <w:spacing w:after="0" w:line="240" w:lineRule="auto"/>
        <w:ind w:firstLine="709"/>
        <w:jc w:val="center"/>
        <w:outlineLvl w:val="2"/>
        <w:rPr>
          <w:rFonts w:ascii="Times New Roman" w:hAnsi="Times New Roman" w:eastAsia="Calibri" w:cs="Times New Roman"/>
          <w:b/>
          <w:sz w:val="24"/>
          <w:szCs w:val="24"/>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2.6.1. Для предоставления муниципальной услуги заявитель, указанный в подпунктах 1 - 4 пункта 1.2.1 настоящего Регламента или законный представитель заявителя, действующий в силу закона или на основании доверенности от имени заявителя, предоставляет: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заявление о постановке на учет (далее - заявление) по форме, согласно Приложению № 1 к настоящему Регламенту</w:t>
      </w:r>
      <w:r>
        <w:rPr>
          <w:rFonts w:ascii="Times New Roman" w:hAnsi="Times New Roman" w:cs="Times New Roman"/>
          <w:color w:val="000000" w:themeColor="text1"/>
          <w:sz w:val="24"/>
          <w:szCs w:val="24"/>
          <w14:textFill>
            <w14:solidFill>
              <w14:schemeClr w14:val="tx1"/>
            </w14:solidFill>
          </w14:textFill>
        </w:rPr>
        <w:t>, в котором указываются:</w:t>
      </w:r>
    </w:p>
    <w:p>
      <w:pPr>
        <w:spacing w:after="0" w:line="240" w:lineRule="auto"/>
        <w:ind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наименование уполномоченного органа местного самоуправления муниципального образования по месту жительства заявителя;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фамилия, имя и (при наличии) отчество, место жительства контактный телефон гражданина, подавшего заявление о постановке на учет;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страховой номер индивидуального лицевого счета гражданина в системе обязательного пенсионного страхования;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фамилия, имя и (при наличии) отчество, место жительства контактный телефон представителя заявителя, вид и реквизиты документа, подтверждающие полномочия представителя заявителя;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целевое назначение земельного участка, который заявитель планирует получить бесплатно;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территория (муниципальный район, городской округ, городское или сельское поселение Мурманской области) на которой заявитель планирует получить земельный участок в собственность бесплатно;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основания постановки на учет (указывается одна из категорий граждан, в соответствии с п. 1 ст. 15 Закона № 462-01-ЗМО «Об основах регулирования земельных отношений в Мурманской области»);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почтовый адрес и (или) адрес электронной почты для связи с заявителем;</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к заявлению прилагаются:</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копии страниц паспорта гражданина Российской Федерации (персональные данные, место жительства);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копии удостоверений, подтверждающих отнесение заявителя, проживающего на территории муниципального образования, к следующим категориям: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граждане, подвергшиеся воздействию радиации вследствие катастрофы на Чернобыльской АЭС;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eastAsia="ru-RU"/>
        </w:rPr>
        <w:t>копия документа, подтверждающего полномочия представителя заявителя, в том случае, если заявление будет подавать представитель заявителя;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eastAsia="ru-RU"/>
        </w:rPr>
        <w:t>согласие на обработку персональных данных, в том числе в случае, если заявление будет подавать представитель заявителя;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Заявитель по своему желанию может предоставить дополнительные документы, в том числе и те, которые могут быть запрошены в рамках межведомственного взаимодействия.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2.6.2. Для получения муниципальной услуги заявитель (представитель), указанный в подпункте 5 пункта 1.2.1 настоящего Регламента предоставляет: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заявление по форме, согласно Приложению № 2 к настоящему Регламенту</w:t>
      </w:r>
      <w:r>
        <w:rPr>
          <w:rFonts w:ascii="Times New Roman" w:hAnsi="Times New Roman" w:cs="Times New Roman"/>
          <w:color w:val="000000" w:themeColor="text1"/>
          <w:sz w:val="24"/>
          <w:szCs w:val="24"/>
          <w14:textFill>
            <w14:solidFill>
              <w14:schemeClr w14:val="tx1"/>
            </w14:solidFill>
          </w14:textFill>
        </w:rPr>
        <w:t>, в котором указываются: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наименование уполномоченного органа местного самоуправления муниципального образования по месту жительства заявителя;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фамилия, имя и (при наличии) отчество, место жительства контактный телефон гражданина, подавшего заявление о постановке на учет;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страховой номер индивидуального лицевого счета гражданина в системе обязательного пенсионного страхования;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фамилия, имя и (при наличии) отчество, место жительства контактный телефон представителя заявителя, вид и реквизиты документа, подтверждающие полномочия представителя заявителя;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целевое назначение земельного участка, который заявитель планирует получить бесплатно;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территория (муниципальный район, городской округ, городское или сельское поселение Мурманской области) на которой заявитель планирует получить земельного участок в собственность бесплатно;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состав многодетной семьи, в том числе: фамилия, имя и (при наличии) отчество, дата рождения (число, месяц, год), степень родства, паспорт (совершеннолетних членов семьи) / свидетельство о рождении (для несовершеннолетних членов семьи) (серия, номер, кем, когда выдан, код подразделения), место жительства (адрес) каждого члена многодетной семьи;</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к заявлению прилагаются:</w:t>
      </w:r>
    </w:p>
    <w:p>
      <w:pPr>
        <w:spacing w:after="0" w:line="240" w:lineRule="auto"/>
        <w:ind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копии страниц паспортов гражданина Российской Федерации всех совершеннолетних членов многодетной семьи, а также граждан Российской Федерации, достигших возраста 14 лет, содержащих информацию о владельце (персональные данные, место жительства, семейное положение, сведения о детях);</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копии свидетельств о государственной регистрации актов гражданского состояния (заключение (расторжение) брака, смерть, перемена фамилии, имени, отчества, на несовершеннолетних членов многодетной семьи также копии свидетельств об установлении отцовства, о рождении, усыновлении (удочерении)), выданных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заключения (расторжения) брака, смерти, перемены фамилии, имени, отчества, установления отцовства, рождения, усыновления (удочерения) на территории иностранного государства);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копии свидетельств об усыновлении (удочерении) несовершеннолетних членов многодетной семьи, выданных органами записи актов гражданского состояния или консульскими учреждениями Российской Федерации (при наличии усыновленных (удочеренных) детей);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обучение членов многодетной семьи в возрасте от 18 до 23 лет в образовательных организациях по очной форме обучения.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согласия совершеннолетних членов семьи, на обработку их персональных данных.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Кроме того, многодетная семья, в дополнение к вышеперечисленным документам, вправе по собственной инициативе представить </w:t>
      </w:r>
      <w:r>
        <w:rPr>
          <w:rFonts w:ascii="Times New Roman" w:hAnsi="Times New Roman" w:eastAsia="Times New Roman" w:cs="Times New Roman"/>
          <w:sz w:val="24"/>
          <w:szCs w:val="24"/>
          <w:lang w:eastAsia="ru-RU"/>
        </w:rPr>
        <w:t>дополнительные документы, в том числе и те, которые могут быть запрошены в рамках межведомственного взаимодействия.</w:t>
      </w:r>
      <w:bookmarkEnd w:id="0"/>
    </w:p>
    <w:p>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2.6.3. Заявление заверяется подписью заявителя (представителя). Заявление может быть представлено:</w:t>
      </w:r>
    </w:p>
    <w:p>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лично;</w:t>
      </w:r>
    </w:p>
    <w:p>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 бумажном носителе посредством заказного почтового отправления с описью вложения и уведомлением о вручении;</w:t>
      </w:r>
    </w:p>
    <w:p>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путем заполнения формы запроса через личный кабинет на ЕПГУ.</w:t>
      </w:r>
    </w:p>
    <w:p>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2.6.4. В случае представления заявления при личном обращении заявителя или представителя заявителя в Уполномоченный орган предъявляется документ, удостоверяющий соответственно личность заявителя или представителя заявителя. Представитель заявителя также предъявляет оформленную в соответствии с законодательством Российской Федерации доверенность, подтверждающую его право действовать от имени заявителя.</w:t>
      </w:r>
    </w:p>
    <w:p>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представления документов в письменном (бумажном) виде одновременно представляются копии этих документов (за исключением заявления).</w:t>
      </w:r>
    </w:p>
    <w:p>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заявителем нотариально заверенных копий представление оригиналов документов не требуется.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 предоставлении заявителем документов, выполненных не на государственном языке Российской Федерации, одновременно предоставляется их перевод на русский язык, удостоверенный нотариусом. </w:t>
      </w:r>
    </w:p>
    <w:p>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2.6.5.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18"/>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pPr>
        <w:pStyle w:val="18"/>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в форме электронного документа в личном кабинете на ЕПГУ;</w:t>
      </w:r>
    </w:p>
    <w:p>
      <w:pPr>
        <w:pStyle w:val="18"/>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 дополнительно на бумажном носителе в виде распечатанного экземпляра электронного документа в Администрации.</w:t>
      </w:r>
    </w:p>
    <w:p>
      <w:pPr>
        <w:pStyle w:val="18"/>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pStyle w:val="18"/>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pPr>
        <w:pStyle w:val="18"/>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pPr>
        <w:pStyle w:val="18"/>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Times New Roman" w:hAnsi="Times New Roman" w:cs="Times New Roman"/>
          <w:sz w:val="24"/>
          <w:szCs w:val="24"/>
          <w:lang w:eastAsia="zh-CN"/>
        </w:rPr>
        <w:t>Администрацию</w:t>
      </w:r>
      <w:r>
        <w:rPr>
          <w:rFonts w:ascii="Times New Roman" w:hAnsi="Times New Roman" w:cs="Times New Roman"/>
          <w:sz w:val="24"/>
          <w:szCs w:val="24"/>
          <w:lang w:val="zh-CN" w:eastAsia="zh-CN"/>
        </w:rPr>
        <w:t xml:space="preserve"> посредством ЕПГУ.</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2.6.</w:t>
      </w:r>
      <w:r>
        <w:rPr>
          <w:rFonts w:ascii="Times New Roman" w:hAnsi="Times New Roman" w:cs="Times New Roman"/>
          <w:sz w:val="24"/>
          <w:szCs w:val="24"/>
          <w:lang w:eastAsia="zh-CN"/>
        </w:rPr>
        <w:t>6</w:t>
      </w:r>
      <w:r>
        <w:rPr>
          <w:rFonts w:ascii="Times New Roman" w:hAnsi="Times New Roman" w:cs="Times New Roman"/>
          <w:sz w:val="24"/>
          <w:szCs w:val="24"/>
          <w:lang w:val="zh-CN" w:eastAsia="zh-CN"/>
        </w:rPr>
        <w:t>. Запрещается требовать от заявителя: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Calibri" w:cs="Times New Roman"/>
          <w:sz w:val="24"/>
          <w:szCs w:val="24"/>
          <w:lang w:val="zh-CN"/>
        </w:rPr>
      </w:pPr>
      <w:r>
        <w:rPr>
          <w:rFonts w:ascii="Times New Roman" w:hAnsi="Times New Roman" w:cs="Times New Roman"/>
          <w:sz w:val="24"/>
          <w:szCs w:val="24"/>
          <w:lang w:val="zh-CN" w:eastAsia="zh-CN"/>
        </w:rPr>
        <w:t>- представления</w:t>
      </w:r>
      <w:r>
        <w:rPr>
          <w:rFonts w:ascii="Times New Roman" w:hAnsi="Times New Roman" w:eastAsia="Calibri" w:cs="Times New Roman"/>
          <w:sz w:val="24"/>
          <w:szCs w:val="24"/>
          <w:lang w:val="zh-CN"/>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fldChar w:fldCharType="begin"/>
      </w:r>
      <w:r>
        <w:instrText xml:space="preserve"> HYPERLINK "consultantplus://offline/ref=A16C9CCF18EE490071CB86931CC58B062D66D577693CFB34C5E42F076195DC4335872F5974A785AE8178BA002F0B3D2E76DA8A28M1c3L" </w:instrText>
      </w:r>
      <w:r>
        <w:fldChar w:fldCharType="separate"/>
      </w:r>
      <w:r>
        <w:rPr>
          <w:rFonts w:ascii="Times New Roman" w:hAnsi="Times New Roman" w:eastAsia="Calibri" w:cs="Times New Roman"/>
          <w:sz w:val="24"/>
          <w:szCs w:val="24"/>
          <w:lang w:val="zh-CN"/>
        </w:rPr>
        <w:t>части 6 статьи 7</w:t>
      </w:r>
      <w:r>
        <w:rPr>
          <w:rFonts w:ascii="Times New Roman" w:hAnsi="Times New Roman" w:eastAsia="Calibri" w:cs="Times New Roman"/>
          <w:sz w:val="24"/>
          <w:szCs w:val="24"/>
          <w:lang w:val="zh-CN"/>
        </w:rPr>
        <w:fldChar w:fldCharType="end"/>
      </w:r>
      <w:r>
        <w:rPr>
          <w:rFonts w:ascii="Times New Roman" w:hAnsi="Times New Roman" w:eastAsia="Calibri" w:cs="Times New Roman"/>
          <w:sz w:val="24"/>
          <w:szCs w:val="24"/>
          <w:lang w:val="zh-CN"/>
        </w:rPr>
        <w:t xml:space="preserve"> Федерального закона от 27.07.2010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"consultantplus://offline/ref=CD9060A0315F58DA0F30C10AC4948DFA9ADD34E8E6431FFCE50EF013F1438E3437230C7FB9604C8855FD30772E5B0021EBC31FA7B1S2g2L" </w:instrText>
      </w:r>
      <w:r>
        <w:fldChar w:fldCharType="separate"/>
      </w:r>
      <w:r>
        <w:rPr>
          <w:rFonts w:ascii="Times New Roman" w:hAnsi="Times New Roman" w:eastAsia="Calibri" w:cs="Times New Roman"/>
          <w:sz w:val="24"/>
          <w:szCs w:val="24"/>
        </w:rPr>
        <w:t>пунктом 4 части 1 статьи 7</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Федерального закона от 27.07.2010 № 210-ФЗ «Об организации предоставления государственных и муниципальных услуг»;</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eastAsia="Calibri" w:cs="Times New Roman"/>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"consultantplus://offline/ref=2A00BF67A30404B2B1C82727FB4CBC11B3072EDA7E0708833F871087BA7FE7356C0E8CB7ED12188AB1F137BB85B0267CA3AD7005AE2EE741oFI4J" </w:instrText>
      </w:r>
      <w:r>
        <w:fldChar w:fldCharType="separate"/>
      </w:r>
      <w:r>
        <w:rPr>
          <w:rFonts w:ascii="Times New Roman" w:hAnsi="Times New Roman" w:eastAsia="Calibri" w:cs="Times New Roman"/>
          <w:sz w:val="24"/>
          <w:szCs w:val="24"/>
        </w:rPr>
        <w:t>части 1 статьи 9</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Федерального закона от 27.07.2010 № 210-ФЗ «Об организации предоставления государственных и муниципальных услуг».</w:t>
      </w:r>
    </w:p>
    <w:p>
      <w:pPr>
        <w:suppressAutoHyphens/>
        <w:autoSpaceDE w:val="0"/>
        <w:autoSpaceDN w:val="0"/>
        <w:adjustRightInd w:val="0"/>
        <w:spacing w:after="0" w:line="240" w:lineRule="auto"/>
        <w:ind w:firstLine="709"/>
        <w:jc w:val="center"/>
        <w:outlineLvl w:val="2"/>
        <w:rPr>
          <w:rFonts w:eastAsia="Calibri"/>
          <w:b/>
        </w:rPr>
      </w:pPr>
    </w:p>
    <w:p>
      <w:pPr>
        <w:suppressAutoHyphens/>
        <w:autoSpaceDE w:val="0"/>
        <w:autoSpaceDN w:val="0"/>
        <w:adjustRightInd w:val="0"/>
        <w:spacing w:after="0" w:line="240" w:lineRule="auto"/>
        <w:ind w:firstLine="709"/>
        <w:jc w:val="center"/>
        <w:outlineLvl w:val="2"/>
        <w:rPr>
          <w:rFonts w:ascii="Times New Roman" w:hAnsi="Times New Roman" w:cs="Times New Roman"/>
          <w:b/>
          <w:sz w:val="24"/>
          <w:szCs w:val="24"/>
        </w:rPr>
      </w:pPr>
      <w:r>
        <w:rPr>
          <w:rFonts w:ascii="Times New Roman" w:hAnsi="Times New Roman" w:eastAsia="Calibri" w:cs="Times New Roman"/>
          <w:b/>
          <w:sz w:val="24"/>
          <w:szCs w:val="24"/>
        </w:rPr>
        <w:t xml:space="preserve">2.7. </w:t>
      </w:r>
      <w:r>
        <w:rPr>
          <w:rFonts w:ascii="Times New Roman" w:hAnsi="Times New Roman" w:cs="Times New Roman"/>
          <w:b/>
          <w:sz w:val="24"/>
          <w:szCs w:val="24"/>
        </w:rPr>
        <w:t>Исчерпывающий перечень документов, необходимых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 и которые заявитель вправе представить</w:t>
      </w:r>
    </w:p>
    <w:p>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p>
    <w:p>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Отсутствует.</w:t>
      </w:r>
    </w:p>
    <w:p>
      <w:pPr>
        <w:widowControl w:val="0"/>
        <w:autoSpaceDE w:val="0"/>
        <w:autoSpaceDN w:val="0"/>
        <w:spacing w:after="0" w:line="240" w:lineRule="auto"/>
        <w:ind w:firstLine="709"/>
        <w:jc w:val="both"/>
        <w:rPr>
          <w:rFonts w:ascii="Times New Roman" w:hAnsi="Times New Roman" w:cs="Times New Roman"/>
          <w:sz w:val="24"/>
          <w:szCs w:val="24"/>
        </w:rPr>
      </w:pPr>
    </w:p>
    <w:p>
      <w:pPr>
        <w:suppressAutoHyphens/>
        <w:autoSpaceDE w:val="0"/>
        <w:autoSpaceDN w:val="0"/>
        <w:adjustRightInd w:val="0"/>
        <w:spacing w:after="0" w:line="240" w:lineRule="auto"/>
        <w:ind w:firstLine="709"/>
        <w:jc w:val="center"/>
        <w:outlineLvl w:val="2"/>
        <w:rPr>
          <w:rFonts w:ascii="Times New Roman" w:hAnsi="Times New Roman" w:cs="Times New Roman"/>
          <w:b/>
          <w:sz w:val="24"/>
          <w:szCs w:val="24"/>
        </w:rPr>
      </w:pPr>
      <w:r>
        <w:rPr>
          <w:rFonts w:ascii="Times New Roman" w:hAnsi="Times New Roman" w:cs="Times New Roman"/>
          <w:b/>
          <w:sz w:val="24"/>
          <w:szCs w:val="24"/>
        </w:rPr>
        <w:t>2.8. Исчерпывающий перечень оснований для отказа в приеме документов, необходимых для предоставления услуги</w:t>
      </w:r>
    </w:p>
    <w:p>
      <w:pPr>
        <w:suppressAutoHyphens/>
        <w:autoSpaceDE w:val="0"/>
        <w:autoSpaceDN w:val="0"/>
        <w:adjustRightInd w:val="0"/>
        <w:spacing w:after="0" w:line="240" w:lineRule="auto"/>
        <w:ind w:firstLine="709"/>
        <w:jc w:val="center"/>
        <w:outlineLvl w:val="2"/>
        <w:rPr>
          <w:b/>
        </w:rPr>
      </w:pP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 Основания для отказа в приёме заявления при личном обращении заявителя, по почте, отсутствуют.</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2.8.2. Основанием для отказа в приеме документов, направленных посредством заполнения формы заявления на ЕПГУ является:</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неполное заполнение обязательных полей в форме запроса о предоставлении услуги (недостоверное, неправильное);</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представление неполного комплекта документов;</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заявление подано лицом, не имеющим полномочий представлять интересы.</w:t>
      </w:r>
    </w:p>
    <w:p>
      <w:pPr>
        <w:suppressAutoHyphens/>
        <w:spacing w:after="0" w:line="240" w:lineRule="auto"/>
        <w:ind w:firstLine="709"/>
        <w:jc w:val="both"/>
        <w:rPr>
          <w:rFonts w:ascii="Times New Roman" w:hAnsi="Times New Roman" w:cs="Times New Roman"/>
          <w:sz w:val="24"/>
          <w:szCs w:val="24"/>
        </w:rPr>
      </w:pPr>
    </w:p>
    <w:p>
      <w:pPr>
        <w:suppressAutoHyphens/>
        <w:autoSpaceDE w:val="0"/>
        <w:autoSpaceDN w:val="0"/>
        <w:adjustRightInd w:val="0"/>
        <w:spacing w:after="0" w:line="240" w:lineRule="auto"/>
        <w:ind w:firstLine="709"/>
        <w:jc w:val="center"/>
        <w:outlineLvl w:val="2"/>
        <w:rPr>
          <w:rFonts w:ascii="Times New Roman" w:hAnsi="Times New Roman" w:cs="Times New Roman"/>
          <w:b/>
          <w:sz w:val="24"/>
        </w:rPr>
      </w:pPr>
      <w:r>
        <w:rPr>
          <w:rFonts w:ascii="Times New Roman" w:hAnsi="Times New Roman" w:cs="Times New Roman"/>
          <w:b/>
          <w:sz w:val="24"/>
        </w:rPr>
        <w:t>2.9. Исчерпывающий перечень оснований для приостановления или отказа в предоставлении услуги</w:t>
      </w:r>
    </w:p>
    <w:p>
      <w:pPr>
        <w:suppressAutoHyphens/>
        <w:spacing w:after="0" w:line="240" w:lineRule="auto"/>
        <w:ind w:firstLine="709"/>
        <w:jc w:val="both"/>
        <w:rPr>
          <w:rFonts w:ascii="Times New Roman" w:hAnsi="Times New Roman" w:cs="Times New Roman"/>
          <w:sz w:val="24"/>
          <w:szCs w:val="24"/>
        </w:rPr>
      </w:pPr>
    </w:p>
    <w:p>
      <w:pPr>
        <w:tabs>
          <w:tab w:val="left" w:pos="709"/>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2.9.1. Перечень оснований для отказа в предоставлении муниципальной услуги:</w:t>
      </w:r>
    </w:p>
    <w:p>
      <w:pPr>
        <w:tabs>
          <w:tab w:val="left" w:pos="709"/>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непредставление заявителем предусмотренных настоящим Регламентом документов, обязанность по предоставлению которых возложена на заявителя;</w:t>
      </w:r>
    </w:p>
    <w:p>
      <w:pPr>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представление документов, которые не подтверждают право соответствующих граждан состоять на учете в качестве лиц, имеющих право на получение земельных участков в собственность бесплатно;</w:t>
      </w:r>
    </w:p>
    <w:p>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w:t>
      </w:r>
    </w:p>
    <w:p>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 доводится до заявителя в письменной форме.</w:t>
      </w:r>
    </w:p>
    <w:p>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2.9.2.</w:t>
      </w:r>
      <w:r>
        <w:rPr>
          <w:rFonts w:ascii="Times New Roman" w:hAnsi="Times New Roman" w:cs="Times New Roman"/>
          <w:b/>
          <w:sz w:val="24"/>
          <w:szCs w:val="24"/>
        </w:rPr>
        <w:t xml:space="preserve"> </w:t>
      </w:r>
      <w:r>
        <w:rPr>
          <w:rFonts w:ascii="Times New Roman" w:hAnsi="Times New Roman" w:cs="Times New Roman"/>
          <w:sz w:val="24"/>
          <w:szCs w:val="24"/>
        </w:rPr>
        <w:t>Основания для приостановления предоставления услуги не предусмотрены.</w:t>
      </w:r>
    </w:p>
    <w:p>
      <w:pPr>
        <w:widowControl w:val="0"/>
        <w:autoSpaceDE w:val="0"/>
        <w:autoSpaceDN w:val="0"/>
        <w:spacing w:after="0" w:line="240" w:lineRule="auto"/>
        <w:ind w:firstLine="709"/>
        <w:jc w:val="both"/>
        <w:rPr>
          <w:rFonts w:ascii="Times New Roman" w:hAnsi="Times New Roman" w:cs="Times New Roman"/>
          <w:sz w:val="24"/>
          <w:szCs w:val="24"/>
        </w:rPr>
      </w:pPr>
    </w:p>
    <w:p>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2.10.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p>
    <w:p>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2.10.1. Обязательные услуги, необходимые для предоставления услуги: отсутствуют.</w:t>
      </w:r>
    </w:p>
    <w:p>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p>
    <w:p>
      <w:pPr>
        <w:suppressAutoHyphens/>
        <w:autoSpaceDE w:val="0"/>
        <w:autoSpaceDN w:val="0"/>
        <w:adjustRightInd w:val="0"/>
        <w:spacing w:after="0" w:line="240" w:lineRule="auto"/>
        <w:ind w:firstLine="709"/>
        <w:jc w:val="center"/>
        <w:outlineLvl w:val="2"/>
        <w:rPr>
          <w:rFonts w:ascii="Times New Roman" w:hAnsi="Times New Roman" w:cs="Times New Roman"/>
          <w:b/>
          <w:sz w:val="24"/>
          <w:szCs w:val="24"/>
        </w:rPr>
      </w:pPr>
      <w:r>
        <w:rPr>
          <w:rFonts w:ascii="Times New Roman" w:hAnsi="Times New Roman" w:cs="Times New Roman"/>
          <w:b/>
          <w:sz w:val="24"/>
          <w:szCs w:val="24"/>
        </w:rPr>
        <w:t>2.11. Порядок, размер и основания взимания государственной пошлины или иной платы, взимаемой за предоставление услуги</w:t>
      </w:r>
    </w:p>
    <w:p>
      <w:pPr>
        <w:suppressAutoHyphens/>
        <w:autoSpaceDE w:val="0"/>
        <w:autoSpaceDN w:val="0"/>
        <w:adjustRightInd w:val="0"/>
        <w:spacing w:after="0" w:line="240" w:lineRule="auto"/>
        <w:ind w:firstLine="709"/>
        <w:jc w:val="both"/>
        <w:outlineLvl w:val="2"/>
        <w:rPr>
          <w:rFonts w:ascii="Times New Roman" w:hAnsi="Times New Roman" w:cs="Times New Roman"/>
          <w:b/>
          <w:sz w:val="24"/>
          <w:szCs w:val="24"/>
        </w:rPr>
      </w:pPr>
    </w:p>
    <w:p>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pPr>
        <w:suppressAutoHyphens/>
        <w:autoSpaceDE w:val="0"/>
        <w:autoSpaceDN w:val="0"/>
        <w:adjustRightInd w:val="0"/>
        <w:spacing w:after="0" w:line="240" w:lineRule="auto"/>
        <w:ind w:firstLine="709"/>
        <w:jc w:val="both"/>
        <w:outlineLvl w:val="2"/>
        <w:rPr>
          <w:rFonts w:ascii="Times New Roman" w:hAnsi="Times New Roman" w:cs="Times New Roman"/>
          <w:b/>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zh-CN" w:eastAsia="zh-CN"/>
        </w:rPr>
      </w:pPr>
      <w:r>
        <w:rPr>
          <w:rFonts w:ascii="Times New Roman" w:hAnsi="Times New Roman" w:cs="Times New Roman"/>
          <w:b/>
          <w:sz w:val="24"/>
          <w:szCs w:val="24"/>
          <w:lang w:val="zh-CN" w:eastAsia="zh-CN"/>
        </w:rPr>
        <w:t>2.1</w:t>
      </w:r>
      <w:r>
        <w:rPr>
          <w:rFonts w:ascii="Times New Roman" w:hAnsi="Times New Roman" w:cs="Times New Roman"/>
          <w:b/>
          <w:sz w:val="24"/>
          <w:szCs w:val="24"/>
          <w:lang w:eastAsia="zh-CN"/>
        </w:rPr>
        <w:t>2</w:t>
      </w:r>
      <w:r>
        <w:rPr>
          <w:rFonts w:ascii="Times New Roman" w:hAnsi="Times New Roman" w:cs="Times New Roman"/>
          <w:b/>
          <w:sz w:val="24"/>
          <w:szCs w:val="24"/>
          <w:lang w:val="zh-CN" w:eastAsia="zh-CN"/>
        </w:rPr>
        <w:t>. Максимальный срок ожидания в очереди при подаче запроса о предоставлении услуги, и при получении результата предоставления таких услуг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FF0000"/>
          <w:sz w:val="24"/>
          <w:szCs w:val="24"/>
          <w:lang w:val="zh-CN"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4"/>
          <w:szCs w:val="24"/>
          <w:lang w:val="zh-CN" w:eastAsia="zh-CN"/>
        </w:rPr>
      </w:pPr>
      <w:r>
        <w:rPr>
          <w:rFonts w:ascii="Times New Roman" w:hAnsi="Times New Roman" w:cs="Times New Roman"/>
          <w:sz w:val="24"/>
          <w:szCs w:val="24"/>
          <w:lang w:val="zh-CN" w:eastAsia="zh-CN"/>
        </w:rPr>
        <w:t>2.1</w:t>
      </w:r>
      <w:r>
        <w:rPr>
          <w:rFonts w:ascii="Times New Roman" w:hAnsi="Times New Roman" w:cs="Times New Roman"/>
          <w:sz w:val="24"/>
          <w:szCs w:val="24"/>
          <w:lang w:eastAsia="zh-CN"/>
        </w:rPr>
        <w:t>2</w:t>
      </w:r>
      <w:r>
        <w:rPr>
          <w:rFonts w:ascii="Times New Roman" w:hAnsi="Times New Roman" w:cs="Times New Roman"/>
          <w:sz w:val="24"/>
          <w:szCs w:val="24"/>
          <w:lang w:val="zh-CN" w:eastAsia="zh-CN"/>
        </w:rPr>
        <w:t xml:space="preserve">.1. Максимальный срок ожидания в очереди при подаче запроса о предоставлении услуги составляет 15 минут.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2.1</w:t>
      </w:r>
      <w:r>
        <w:rPr>
          <w:rFonts w:ascii="Times New Roman" w:hAnsi="Times New Roman" w:cs="Times New Roman"/>
          <w:sz w:val="24"/>
          <w:szCs w:val="24"/>
          <w:lang w:eastAsia="zh-CN"/>
        </w:rPr>
        <w:t>2</w:t>
      </w:r>
      <w:r>
        <w:rPr>
          <w:rFonts w:ascii="Times New Roman" w:hAnsi="Times New Roman" w:cs="Times New Roman"/>
          <w:sz w:val="24"/>
          <w:szCs w:val="24"/>
          <w:lang w:val="zh-CN" w:eastAsia="zh-CN"/>
        </w:rPr>
        <w:t xml:space="preserve">.2. Максимальный срок ожидания в очереди при получении результата предоставления услуги составляет 15 минут.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p>
    <w:p>
      <w:pPr>
        <w:suppressAutoHyphens/>
        <w:autoSpaceDE w:val="0"/>
        <w:autoSpaceDN w:val="0"/>
        <w:adjustRightInd w:val="0"/>
        <w:spacing w:after="0" w:line="240" w:lineRule="auto"/>
        <w:ind w:firstLine="709"/>
        <w:jc w:val="center"/>
        <w:outlineLvl w:val="2"/>
        <w:rPr>
          <w:rFonts w:ascii="Times New Roman" w:hAnsi="Times New Roman" w:eastAsia="Calibri" w:cs="Times New Roman"/>
          <w:b/>
          <w:sz w:val="24"/>
          <w:szCs w:val="24"/>
        </w:rPr>
      </w:pPr>
      <w:r>
        <w:rPr>
          <w:rFonts w:ascii="Times New Roman" w:hAnsi="Times New Roman" w:eastAsia="Calibri" w:cs="Times New Roman"/>
          <w:b/>
          <w:sz w:val="24"/>
          <w:szCs w:val="24"/>
        </w:rPr>
        <w:t>2.13. Срок и порядок регистрации запроса заявителя о предоставлении услуги, в том числе в электронной форме</w:t>
      </w:r>
    </w:p>
    <w:p>
      <w:pPr>
        <w:suppressAutoHyphens/>
        <w:autoSpaceDE w:val="0"/>
        <w:autoSpaceDN w:val="0"/>
        <w:adjustRightInd w:val="0"/>
        <w:spacing w:after="0" w:line="240" w:lineRule="auto"/>
        <w:ind w:firstLine="709"/>
        <w:jc w:val="center"/>
        <w:outlineLvl w:val="2"/>
        <w:rPr>
          <w:rFonts w:ascii="Times New Roman" w:hAnsi="Times New Roman" w:eastAsia="Calibri" w:cs="Times New Roman"/>
          <w:b/>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2.1</w:t>
      </w:r>
      <w:r>
        <w:rPr>
          <w:rFonts w:ascii="Times New Roman" w:hAnsi="Times New Roman" w:cs="Times New Roman"/>
          <w:sz w:val="24"/>
          <w:szCs w:val="24"/>
          <w:lang w:eastAsia="zh-CN"/>
        </w:rPr>
        <w:t>3</w:t>
      </w:r>
      <w:r>
        <w:rPr>
          <w:rFonts w:ascii="Times New Roman" w:hAnsi="Times New Roman" w:cs="Times New Roman"/>
          <w:sz w:val="24"/>
          <w:szCs w:val="24"/>
          <w:lang w:val="zh-CN" w:eastAsia="zh-CN"/>
        </w:rPr>
        <w:t>.1. Запрос о предоставлении услуги подлежит обязательной регистрации с присвоением порядкового номера и даты.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2.1</w:t>
      </w:r>
      <w:r>
        <w:rPr>
          <w:rFonts w:ascii="Times New Roman" w:hAnsi="Times New Roman" w:cs="Times New Roman"/>
          <w:sz w:val="24"/>
          <w:szCs w:val="24"/>
          <w:lang w:eastAsia="zh-CN"/>
        </w:rPr>
        <w:t>3</w:t>
      </w:r>
      <w:r>
        <w:rPr>
          <w:rFonts w:ascii="Times New Roman" w:hAnsi="Times New Roman" w:cs="Times New Roman"/>
          <w:sz w:val="24"/>
          <w:szCs w:val="24"/>
          <w:lang w:val="zh-CN" w:eastAsia="zh-CN"/>
        </w:rPr>
        <w:t xml:space="preserve">.2. Запрос, принятый специалистом </w:t>
      </w:r>
      <w:r>
        <w:rPr>
          <w:rFonts w:ascii="Times New Roman" w:hAnsi="Times New Roman" w:cs="Times New Roman"/>
          <w:sz w:val="24"/>
          <w:szCs w:val="24"/>
          <w:lang w:eastAsia="zh-CN"/>
        </w:rPr>
        <w:t>Администрации</w:t>
      </w:r>
      <w:r>
        <w:rPr>
          <w:rFonts w:ascii="Times New Roman" w:hAnsi="Times New Roman" w:cs="Times New Roman"/>
          <w:sz w:val="24"/>
          <w:szCs w:val="24"/>
          <w:lang w:val="zh-CN" w:eastAsia="zh-CN"/>
        </w:rPr>
        <w:t>, ответственным за ведение делопроизводства, при личном обращении заявителя регистрируется с присвоением ему порядкового номера и даты незамедлительно.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2.1</w:t>
      </w:r>
      <w:r>
        <w:rPr>
          <w:rFonts w:ascii="Times New Roman" w:hAnsi="Times New Roman" w:cs="Times New Roman"/>
          <w:sz w:val="24"/>
          <w:szCs w:val="24"/>
          <w:lang w:eastAsia="zh-CN"/>
        </w:rPr>
        <w:t>3</w:t>
      </w:r>
      <w:r>
        <w:rPr>
          <w:rFonts w:ascii="Times New Roman" w:hAnsi="Times New Roman" w:cs="Times New Roman"/>
          <w:sz w:val="24"/>
          <w:szCs w:val="24"/>
          <w:lang w:val="zh-CN" w:eastAsia="zh-CN"/>
        </w:rPr>
        <w:t xml:space="preserve">.3. Запрос, принятый специалистом </w:t>
      </w:r>
      <w:r>
        <w:rPr>
          <w:rFonts w:ascii="Times New Roman" w:hAnsi="Times New Roman" w:cs="Times New Roman"/>
          <w:sz w:val="24"/>
          <w:szCs w:val="24"/>
          <w:lang w:eastAsia="zh-CN"/>
        </w:rPr>
        <w:t>Администрации</w:t>
      </w:r>
      <w:r>
        <w:rPr>
          <w:rFonts w:ascii="Times New Roman" w:hAnsi="Times New Roman" w:cs="Times New Roman"/>
          <w:sz w:val="24"/>
          <w:szCs w:val="24"/>
          <w:lang w:val="zh-CN" w:eastAsia="zh-CN"/>
        </w:rPr>
        <w:t>, ответственным за ведение делопроизводства, при приеме почтового отправления регистрируется с присвоением порядкового номера и даты не позднее следующего рабочего дня с момента приема.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Calibri" w:cs="Times New Roman"/>
          <w:b/>
          <w:sz w:val="24"/>
          <w:szCs w:val="24"/>
        </w:rPr>
      </w:pPr>
      <w:r>
        <w:rPr>
          <w:rFonts w:ascii="Times New Roman" w:hAnsi="Times New Roman" w:cs="Times New Roman"/>
          <w:sz w:val="24"/>
          <w:szCs w:val="24"/>
          <w:lang w:val="zh-CN" w:eastAsia="zh-CN"/>
        </w:rPr>
        <w:t>2.1</w:t>
      </w:r>
      <w:r>
        <w:rPr>
          <w:rFonts w:ascii="Times New Roman" w:hAnsi="Times New Roman" w:cs="Times New Roman"/>
          <w:sz w:val="24"/>
          <w:szCs w:val="24"/>
          <w:lang w:eastAsia="zh-CN"/>
        </w:rPr>
        <w:t>3</w:t>
      </w:r>
      <w:r>
        <w:rPr>
          <w:rFonts w:ascii="Times New Roman" w:hAnsi="Times New Roman" w:cs="Times New Roman"/>
          <w:sz w:val="24"/>
          <w:szCs w:val="24"/>
          <w:lang w:val="zh-CN" w:eastAsia="zh-CN"/>
        </w:rPr>
        <w:t xml:space="preserve">.4. Запрос, принятый специалистом </w:t>
      </w:r>
      <w:r>
        <w:rPr>
          <w:rFonts w:ascii="Times New Roman" w:hAnsi="Times New Roman" w:cs="Times New Roman"/>
          <w:sz w:val="24"/>
          <w:szCs w:val="24"/>
          <w:lang w:eastAsia="zh-CN"/>
        </w:rPr>
        <w:t>Администрации</w:t>
      </w:r>
      <w:r>
        <w:rPr>
          <w:rFonts w:ascii="Times New Roman" w:hAnsi="Times New Roman" w:cs="Times New Roman"/>
          <w:sz w:val="24"/>
          <w:szCs w:val="24"/>
          <w:lang w:val="zh-CN" w:eastAsia="zh-CN"/>
        </w:rPr>
        <w:t xml:space="preserve">, ответственным за ведение делопроизводства, </w:t>
      </w:r>
      <w:r>
        <w:rPr>
          <w:rFonts w:ascii="Times New Roman" w:hAnsi="Times New Roman" w:cs="Times New Roman"/>
          <w:sz w:val="24"/>
          <w:szCs w:val="24"/>
          <w:lang w:eastAsia="zh-CN"/>
        </w:rPr>
        <w:t xml:space="preserve">направленный </w:t>
      </w:r>
      <w:r>
        <w:rPr>
          <w:rFonts w:ascii="Times New Roman" w:hAnsi="Times New Roman" w:cs="Times New Roman"/>
          <w:sz w:val="24"/>
          <w:szCs w:val="24"/>
          <w:lang w:val="zh-CN" w:eastAsia="zh-CN"/>
        </w:rPr>
        <w:t xml:space="preserve">посредством </w:t>
      </w:r>
      <w:r>
        <w:rPr>
          <w:rFonts w:ascii="Times New Roman" w:hAnsi="Times New Roman" w:cs="Times New Roman"/>
          <w:sz w:val="24"/>
          <w:szCs w:val="24"/>
          <w:lang w:eastAsia="zh-CN"/>
        </w:rPr>
        <w:t>ЕГПУ</w:t>
      </w:r>
      <w:r>
        <w:rPr>
          <w:rFonts w:ascii="Times New Roman" w:hAnsi="Times New Roman" w:cs="Times New Roman"/>
          <w:sz w:val="24"/>
          <w:szCs w:val="24"/>
          <w:lang w:val="zh-CN" w:eastAsia="zh-CN"/>
        </w:rPr>
        <w:t>, распечатывается с приложениями и направляется специалисту, ответственн</w:t>
      </w:r>
      <w:r>
        <w:rPr>
          <w:rFonts w:ascii="Times New Roman" w:hAnsi="Times New Roman" w:cs="Times New Roman"/>
          <w:sz w:val="24"/>
          <w:szCs w:val="24"/>
          <w:lang w:eastAsia="zh-CN"/>
        </w:rPr>
        <w:t>ому</w:t>
      </w:r>
      <w:r>
        <w:rPr>
          <w:rFonts w:ascii="Times New Roman" w:hAnsi="Times New Roman" w:cs="Times New Roman"/>
          <w:sz w:val="24"/>
          <w:szCs w:val="24"/>
          <w:lang w:val="zh-CN" w:eastAsia="zh-CN"/>
        </w:rPr>
        <w:t xml:space="preserve"> за ведение делопроизводства, не позднее следующего рабочего дня с момента его поступления, для регистрации в порядке, предусмотренном настоящим подразделом и подразделом 3.2. настоящего Регламента.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Calibri" w:cs="Times New Roman"/>
          <w:b/>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eastAsia="Calibri" w:cs="Times New Roman"/>
          <w:b/>
          <w:sz w:val="24"/>
          <w:szCs w:val="24"/>
        </w:rPr>
        <w:t>2.14. Требования к помещениям, в которых предоставляются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suppressAutoHyphens/>
        <w:autoSpaceDE w:val="0"/>
        <w:autoSpaceDN w:val="0"/>
        <w:adjustRightInd w:val="0"/>
        <w:spacing w:after="0" w:line="240" w:lineRule="auto"/>
        <w:ind w:firstLine="709"/>
        <w:jc w:val="center"/>
        <w:outlineLvl w:val="2"/>
        <w:rPr>
          <w:rFonts w:ascii="Times New Roman" w:hAnsi="Times New Roman" w:eastAsia="Calibri" w:cs="Times New Roman"/>
          <w:b/>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2.1</w:t>
      </w:r>
      <w:r>
        <w:rPr>
          <w:rFonts w:ascii="Times New Roman" w:hAnsi="Times New Roman" w:cs="Times New Roman"/>
          <w:sz w:val="24"/>
          <w:szCs w:val="24"/>
          <w:lang w:eastAsia="zh-CN"/>
        </w:rPr>
        <w:t>4</w:t>
      </w:r>
      <w:r>
        <w:rPr>
          <w:rFonts w:ascii="Times New Roman" w:hAnsi="Times New Roman" w:cs="Times New Roman"/>
          <w:sz w:val="24"/>
          <w:szCs w:val="24"/>
          <w:lang w:val="zh-CN" w:eastAsia="zh-CN"/>
        </w:rPr>
        <w:t>.1. Помещение, в котором предоставляется услуга, зал ожидания, места для заполнения запросов о предоставлении услуги должны быть оборудованы местами для сидения посетителей.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2.1</w:t>
      </w:r>
      <w:r>
        <w:rPr>
          <w:rFonts w:ascii="Times New Roman" w:hAnsi="Times New Roman" w:cs="Times New Roman"/>
          <w:sz w:val="24"/>
          <w:szCs w:val="24"/>
          <w:lang w:eastAsia="zh-CN"/>
        </w:rPr>
        <w:t>4</w:t>
      </w:r>
      <w:r>
        <w:rPr>
          <w:rFonts w:ascii="Times New Roman" w:hAnsi="Times New Roman" w:cs="Times New Roman"/>
          <w:sz w:val="24"/>
          <w:szCs w:val="24"/>
          <w:lang w:val="zh-CN" w:eastAsia="zh-CN"/>
        </w:rPr>
        <w:t xml:space="preserve">.2. Визуальная, текстовая и мультимедийная (при наличии специального оборудования) информация о порядке предоставления услуги, включая формы заявлений с образцами для их заполнения, перечнях необходимых для оказания услуги документов размещается на информационном стенде в холле </w:t>
      </w:r>
      <w:r>
        <w:rPr>
          <w:rFonts w:ascii="Times New Roman" w:hAnsi="Times New Roman" w:cs="Times New Roman"/>
          <w:sz w:val="24"/>
          <w:szCs w:val="24"/>
          <w:lang w:eastAsia="zh-CN"/>
        </w:rPr>
        <w:t>Администрации</w:t>
      </w:r>
      <w:r>
        <w:rPr>
          <w:rFonts w:ascii="Times New Roman" w:hAnsi="Times New Roman" w:cs="Times New Roman"/>
          <w:sz w:val="24"/>
          <w:szCs w:val="24"/>
          <w:lang w:val="zh-CN"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val="zh-CN" w:eastAsia="zh-CN"/>
        </w:rPr>
        <w:t>2.1</w:t>
      </w:r>
      <w:r>
        <w:rPr>
          <w:rFonts w:ascii="Times New Roman" w:hAnsi="Times New Roman" w:cs="Times New Roman"/>
          <w:sz w:val="24"/>
          <w:szCs w:val="24"/>
          <w:lang w:eastAsia="zh-CN"/>
        </w:rPr>
        <w:t>4</w:t>
      </w:r>
      <w:r>
        <w:rPr>
          <w:rFonts w:ascii="Times New Roman" w:hAnsi="Times New Roman" w:cs="Times New Roman"/>
          <w:sz w:val="24"/>
          <w:szCs w:val="24"/>
          <w:lang w:val="zh-CN" w:eastAsia="zh-CN"/>
        </w:rPr>
        <w:t>.3. Доступность помещения, в котором предоставляется услуга, включающего места для ожидания, информирования и приема получателей услуги, обеспечивается в соответствии с законодательством Российской Федерации о социальной защите инвалидов.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zh-CN"/>
        </w:rPr>
      </w:pPr>
    </w:p>
    <w:p>
      <w:pPr>
        <w:suppressAutoHyphens/>
        <w:autoSpaceDE w:val="0"/>
        <w:autoSpaceDN w:val="0"/>
        <w:adjustRightInd w:val="0"/>
        <w:spacing w:after="0" w:line="240" w:lineRule="auto"/>
        <w:ind w:firstLine="709"/>
        <w:jc w:val="center"/>
        <w:outlineLvl w:val="2"/>
        <w:rPr>
          <w:rFonts w:ascii="Times New Roman" w:hAnsi="Times New Roman" w:eastAsia="Calibri" w:cs="Times New Roman"/>
          <w:b/>
          <w:sz w:val="24"/>
          <w:szCs w:val="24"/>
        </w:rPr>
      </w:pPr>
      <w:r>
        <w:rPr>
          <w:rFonts w:ascii="Times New Roman" w:hAnsi="Times New Roman" w:eastAsia="Calibri" w:cs="Times New Roman"/>
          <w:b/>
          <w:sz w:val="24"/>
          <w:szCs w:val="24"/>
        </w:rPr>
        <w:t>2.15. Показатели доступности и качества услуги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eastAsia="zh-CN"/>
        </w:rPr>
        <w:t>2.15.1.</w:t>
      </w:r>
      <w:r>
        <w:rPr>
          <w:rFonts w:ascii="Times New Roman" w:hAnsi="Times New Roman" w:cs="Times New Roman"/>
          <w:sz w:val="24"/>
          <w:szCs w:val="24"/>
          <w:lang w:val="zh-CN" w:eastAsia="zh-CN"/>
        </w:rPr>
        <w:t xml:space="preserve"> Показателями доступности и качества предоставления услуги являются: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возможность получения информации о ходе предоставления услуги, в том числе с использованием информационно-коммуникационных технологий;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2.1</w:t>
      </w:r>
      <w:r>
        <w:rPr>
          <w:rFonts w:ascii="Times New Roman" w:hAnsi="Times New Roman" w:cs="Times New Roman"/>
          <w:sz w:val="24"/>
          <w:szCs w:val="24"/>
          <w:lang w:eastAsia="zh-CN"/>
        </w:rPr>
        <w:t>5</w:t>
      </w:r>
      <w:r>
        <w:rPr>
          <w:rFonts w:ascii="Times New Roman" w:hAnsi="Times New Roman" w:cs="Times New Roman"/>
          <w:sz w:val="24"/>
          <w:szCs w:val="24"/>
          <w:lang w:val="zh-CN" w:eastAsia="zh-CN"/>
        </w:rPr>
        <w:t>.2. Основными показателями качества предоставления муниципальной услуги являются: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своевременность предоставления муниципальной услуги в соответствии со стандартом ее предоставления, установленным Регламентом;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минимально возможное количество взаимодействий гражданина с должностными лицами, участвующими в предоставлении муниципальной услуги;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отсутствие обоснованных жалоб на действия (бездействие) сотрудников и их некорректное (невнимательное) отношение к заявителям;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отсутствие нарушений установленных сроков в процессе предоставления муниципальной услуги;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val="zh-CN" w:eastAsia="zh-CN"/>
        </w:rPr>
        <w:t xml:space="preserve">отсутствие заявлений об оспаривании решений, действий (бездействия) </w:t>
      </w:r>
      <w:r>
        <w:rPr>
          <w:rFonts w:ascii="Times New Roman" w:hAnsi="Times New Roman" w:cs="Times New Roman"/>
          <w:sz w:val="24"/>
          <w:szCs w:val="24"/>
          <w:lang w:eastAsia="zh-CN"/>
        </w:rPr>
        <w:t>Администрации</w:t>
      </w:r>
      <w:r>
        <w:rPr>
          <w:rFonts w:ascii="Times New Roman" w:hAnsi="Times New Roman" w:cs="Times New Roman"/>
          <w:sz w:val="24"/>
          <w:szCs w:val="24"/>
          <w:lang w:val="zh-CN" w:eastAsia="zh-CN"/>
        </w:rPr>
        <w:t>, е</w:t>
      </w:r>
      <w:r>
        <w:rPr>
          <w:rFonts w:ascii="Times New Roman" w:hAnsi="Times New Roman" w:cs="Times New Roman"/>
          <w:sz w:val="24"/>
          <w:szCs w:val="24"/>
          <w:lang w:eastAsia="zh-CN"/>
        </w:rPr>
        <w:t>е</w:t>
      </w:r>
      <w:r>
        <w:rPr>
          <w:rFonts w:ascii="Times New Roman" w:hAnsi="Times New Roman" w:cs="Times New Roman"/>
          <w:sz w:val="24"/>
          <w:szCs w:val="24"/>
          <w:lang w:val="zh-CN" w:eastAsia="zh-CN"/>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Pr>
          <w:rFonts w:ascii="Times New Roman" w:hAnsi="Times New Roman" w:cs="Times New Roman"/>
          <w:sz w:val="24"/>
          <w:szCs w:val="24"/>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2.1</w:t>
      </w:r>
      <w:r>
        <w:rPr>
          <w:rFonts w:ascii="Times New Roman" w:hAnsi="Times New Roman" w:cs="Times New Roman"/>
          <w:sz w:val="24"/>
          <w:szCs w:val="24"/>
          <w:lang w:eastAsia="zh-CN"/>
        </w:rPr>
        <w:t>5</w:t>
      </w:r>
      <w:r>
        <w:rPr>
          <w:rFonts w:ascii="Times New Roman" w:hAnsi="Times New Roman" w:cs="Times New Roman"/>
          <w:sz w:val="24"/>
          <w:szCs w:val="24"/>
          <w:lang w:val="zh-CN" w:eastAsia="zh-CN"/>
        </w:rPr>
        <w:t xml:space="preserve">.3. Показатели доступности и качества предоставления услуги и их значения приведены в приложении № </w:t>
      </w:r>
      <w:r>
        <w:rPr>
          <w:rFonts w:ascii="Times New Roman" w:hAnsi="Times New Roman" w:cs="Times New Roman"/>
          <w:sz w:val="24"/>
          <w:szCs w:val="24"/>
          <w:lang w:eastAsia="zh-CN"/>
        </w:rPr>
        <w:t>4</w:t>
      </w:r>
      <w:r>
        <w:rPr>
          <w:rFonts w:ascii="Times New Roman" w:hAnsi="Times New Roman" w:cs="Times New Roman"/>
          <w:sz w:val="24"/>
          <w:szCs w:val="24"/>
          <w:lang w:val="zh-CN" w:eastAsia="zh-CN"/>
        </w:rPr>
        <w:t xml:space="preserve"> к Регламенту.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4"/>
          <w:szCs w:val="24"/>
          <w:lang w:eastAsia="zh-CN"/>
        </w:rPr>
      </w:pPr>
      <w:r>
        <w:rPr>
          <w:rFonts w:ascii="Times New Roman" w:hAnsi="Times New Roman" w:cs="Times New Roman"/>
          <w:b/>
          <w:sz w:val="24"/>
          <w:szCs w:val="24"/>
          <w:lang w:val="zh-CN" w:eastAsia="zh-CN"/>
        </w:rPr>
        <w:t>2.1</w:t>
      </w:r>
      <w:r>
        <w:rPr>
          <w:rFonts w:ascii="Times New Roman" w:hAnsi="Times New Roman" w:cs="Times New Roman"/>
          <w:b/>
          <w:sz w:val="24"/>
          <w:szCs w:val="24"/>
          <w:lang w:eastAsia="zh-CN"/>
        </w:rPr>
        <w:t>6</w:t>
      </w:r>
      <w:r>
        <w:rPr>
          <w:rFonts w:ascii="Times New Roman" w:hAnsi="Times New Roman" w:cs="Times New Roman"/>
          <w:b/>
          <w:sz w:val="24"/>
          <w:szCs w:val="24"/>
          <w:lang w:val="zh-CN" w:eastAsia="zh-CN"/>
        </w:rPr>
        <w:t>. Иные требования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FF0000"/>
          <w:sz w:val="24"/>
          <w:szCs w:val="24"/>
          <w:lang w:val="zh-CN"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2.1</w:t>
      </w:r>
      <w:r>
        <w:rPr>
          <w:rFonts w:ascii="Times New Roman" w:hAnsi="Times New Roman" w:cs="Times New Roman"/>
          <w:sz w:val="24"/>
          <w:szCs w:val="24"/>
          <w:lang w:eastAsia="zh-CN"/>
        </w:rPr>
        <w:t>6</w:t>
      </w:r>
      <w:r>
        <w:rPr>
          <w:rFonts w:ascii="Times New Roman" w:hAnsi="Times New Roman" w:cs="Times New Roman"/>
          <w:sz w:val="24"/>
          <w:szCs w:val="24"/>
          <w:lang w:val="zh-CN" w:eastAsia="zh-CN"/>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2.1</w:t>
      </w:r>
      <w:r>
        <w:rPr>
          <w:rFonts w:ascii="Times New Roman" w:hAnsi="Times New Roman" w:cs="Times New Roman"/>
          <w:sz w:val="24"/>
          <w:szCs w:val="24"/>
          <w:lang w:eastAsia="zh-CN"/>
        </w:rPr>
        <w:t>6</w:t>
      </w:r>
      <w:r>
        <w:rPr>
          <w:rFonts w:ascii="Times New Roman" w:hAnsi="Times New Roman" w:cs="Times New Roman"/>
          <w:sz w:val="24"/>
          <w:szCs w:val="24"/>
          <w:lang w:val="zh-CN" w:eastAsia="zh-CN"/>
        </w:rPr>
        <w:t>.2.</w:t>
      </w:r>
      <w:r>
        <w:rPr>
          <w:rFonts w:ascii="Times New Roman" w:hAnsi="Times New Roman" w:cs="Times New Roman"/>
          <w:sz w:val="24"/>
          <w:szCs w:val="24"/>
          <w:lang w:val="zh-CN" w:eastAsia="zh-CN"/>
        </w:rPr>
        <w:tab/>
      </w:r>
      <w:r>
        <w:rPr>
          <w:rFonts w:ascii="Times New Roman" w:hAnsi="Times New Roman" w:cs="Times New Roman"/>
          <w:sz w:val="24"/>
          <w:szCs w:val="24"/>
          <w:lang w:val="zh-CN" w:eastAsia="zh-CN"/>
        </w:rPr>
        <w:t>Заявителям обеспечивается возможность представления заявления и прилагаемых документов в форме электронных документов посредством ЕПГУ.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rFonts w:ascii="Times New Roman" w:hAnsi="Times New Roman" w:cs="Times New Roman"/>
          <w:sz w:val="24"/>
          <w:szCs w:val="24"/>
          <w:lang w:eastAsia="zh-CN"/>
        </w:rPr>
        <w:t>Администрацию</w:t>
      </w:r>
      <w:r>
        <w:rPr>
          <w:rFonts w:ascii="Times New Roman" w:hAnsi="Times New Roman" w:cs="Times New Roman"/>
          <w:sz w:val="24"/>
          <w:szCs w:val="24"/>
          <w:lang w:val="zh-CN" w:eastAsia="zh-CN"/>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Результаты предоставления муниципальной услуги, указанные в подразделе 2.3.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2.16.3. Электронные документы представляются в следующих форматах: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xml - для формализованных документов;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xls, xlsx, ods - для документов, содержащих расчеты;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zip, гаг - для сжатых документов в один файл;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sig - для открепленной усиленной квалифицированной электронной подписи.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«черно-белый» (при отсутствии в документе графических изображений и (или) цветного текста);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Электронные документы должны обеспечивать: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возможность идентифицировать документ и количество листов в документе;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zh-CN"/>
        </w:rPr>
      </w:pPr>
    </w:p>
    <w:p>
      <w:pPr>
        <w:suppressAutoHyphens/>
        <w:autoSpaceDE w:val="0"/>
        <w:autoSpaceDN w:val="0"/>
        <w:adjustRightInd w:val="0"/>
        <w:spacing w:after="0" w:line="240" w:lineRule="auto"/>
        <w:ind w:firstLine="709"/>
        <w:jc w:val="center"/>
        <w:outlineLvl w:val="2"/>
        <w:rPr>
          <w:rFonts w:ascii="Times New Roman" w:hAnsi="Times New Roman" w:eastAsia="Calibri" w:cs="Times New Roman"/>
          <w:b/>
          <w:sz w:val="24"/>
          <w:szCs w:val="24"/>
        </w:rPr>
      </w:pPr>
      <w:r>
        <w:rPr>
          <w:rFonts w:ascii="Times New Roman" w:hAnsi="Times New Roman" w:cs="Times New Roman"/>
          <w:b/>
          <w:sz w:val="24"/>
          <w:szCs w:val="24"/>
        </w:rPr>
        <w:t xml:space="preserve">3. </w:t>
      </w:r>
      <w:r>
        <w:rPr>
          <w:rFonts w:ascii="Times New Roman" w:hAnsi="Times New Roman" w:eastAsia="Calibri"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suppressAutoHyphens/>
        <w:autoSpaceDE w:val="0"/>
        <w:autoSpaceDN w:val="0"/>
        <w:adjustRightInd w:val="0"/>
        <w:spacing w:after="0" w:line="240" w:lineRule="auto"/>
        <w:ind w:firstLine="709"/>
        <w:jc w:val="center"/>
        <w:outlineLvl w:val="2"/>
        <w:rPr>
          <w:rFonts w:ascii="Times New Roman" w:hAnsi="Times New Roman" w:eastAsia="Calibri" w:cs="Times New Roman"/>
          <w:b/>
          <w:sz w:val="24"/>
          <w:szCs w:val="24"/>
        </w:rPr>
      </w:pPr>
    </w:p>
    <w:p>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3.1. Общие положения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zh-CN"/>
        </w:rPr>
      </w:pP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прием, проверка, регистрация заявления и документов, необходимых для получения муниципальной услуги;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рассмотрение заявления и предоставленных документов для принятия решения о постановке заявителя на учёт в качестве лиц, имеющих право на предоставление земельных участков в собственность бесплатно, либо об отказе в постановке заявителя на учет в качестве лиц, имеющих право на предоставление земельных участков в собственность бесплатно (далее – Решение по заявлению);</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подготовка и вынесение Решения по заявлению;</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оформление уведомления с информацией о Решении по заявлению и направление (выдача) в адрес заявителя.</w:t>
      </w:r>
    </w:p>
    <w:p>
      <w:pPr>
        <w:suppressAutoHyphens/>
        <w:spacing w:after="0" w:line="240" w:lineRule="auto"/>
        <w:ind w:firstLine="709"/>
        <w:jc w:val="both"/>
        <w:rPr>
          <w:rFonts w:ascii="Times New Roman" w:hAnsi="Times New Roman" w:cs="Times New Roman"/>
          <w:sz w:val="24"/>
          <w:szCs w:val="24"/>
        </w:rPr>
      </w:pPr>
    </w:p>
    <w:p>
      <w:pPr>
        <w:suppressAutoHyphens/>
        <w:spacing w:after="0" w:line="240" w:lineRule="auto"/>
        <w:ind w:firstLine="709"/>
        <w:jc w:val="center"/>
        <w:rPr>
          <w:rFonts w:ascii="Times New Roman" w:hAnsi="Times New Roman" w:cs="Times New Roman"/>
          <w:b/>
          <w:bCs/>
          <w:sz w:val="24"/>
          <w:szCs w:val="24"/>
        </w:rPr>
      </w:pPr>
      <w:r>
        <w:rPr>
          <w:rFonts w:ascii="Times New Roman" w:hAnsi="Times New Roman" w:cs="Times New Roman"/>
          <w:b/>
          <w:sz w:val="24"/>
          <w:szCs w:val="24"/>
        </w:rPr>
        <w:t xml:space="preserve">3.2. </w:t>
      </w:r>
      <w:r>
        <w:rPr>
          <w:rFonts w:ascii="Times New Roman" w:hAnsi="Times New Roman" w:cs="Times New Roman"/>
          <w:b/>
          <w:bCs/>
          <w:sz w:val="24"/>
          <w:szCs w:val="24"/>
        </w:rPr>
        <w:t>Прием, регистрация заявления и документов, необходимых для получения муниципальной услуги</w:t>
      </w:r>
    </w:p>
    <w:p>
      <w:pPr>
        <w:suppressAutoHyphens/>
        <w:spacing w:after="0" w:line="240" w:lineRule="auto"/>
        <w:ind w:firstLine="709"/>
        <w:jc w:val="both"/>
        <w:rPr>
          <w:b/>
          <w:bCs/>
        </w:rPr>
      </w:pP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3.2.1. Основанием для начала исполнения административной процедуры является поступление в Администрацию заявления и документов, указанных в подразделе 2.6. настоящего Регламента, доставленных заявителем лично, посредством почтовой связи, поступивших в электронной форме, в том числе посредством заполнения формы заявления в ЕГПУ.</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3.2.2. Прием, регистрация заявления и документов на личном приеме осуществляется должностным лицом Администрации.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о регистрации заявления является наличие заявления и (или) прилагаемых к нему документов.</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ответственное за предоставление муниципальной услуги: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устанавливает личность заявителя или его представителя путем проверки документа, удостоверяющего личность и (или) документов, подтверждающих полномочия представителя;</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проверяет заявление, полноту и правильность его заполнения;</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заверяет копии предоставленных личных документов после сверки их с соответствующими подлинниками штампом «копия верна», наименованием должности лица, заверившего копию, личной подписью, ее расшифровкой и датой заверения; возвращает личные документы заявителю;</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оформляет расписку о приеме заявления и документов в двух экземплярах, один экземпляр передает заявителю.</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3.2.3. Должностное лицо Администрации не позднее следующего рабочего дня после получения документов: </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вносит в журнал регистрации заявлений запись о приеме заявления и документов с указанием:</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порядкового номера записи;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даты приема;</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данных о заявителе.</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3.2.4. В случае получения заявления и документов, поступивших по почте (в том числе электронной), в день поступления заявления и документов, должностное лицо Администрации, ответственное за делопроизводство, регистрирует его в журнале входящей корреспонденции и передает Главе администрации. После проставления визы Главой администрации передает заявление и прилагаемые документы должностному лицу Администрации, ответственному за предоставление муниципальной услуги.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ответственное за предоставление муниципальной услуги, не позднее следующего рабочего дня после получения заявления и документов осуществляет действия, предусмотренные пунктом 3.2.3. настоящего Регламента.</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3.2.5. В случае направления заявления и документов посредством заполнения формы заявления на ЕГПУ, электронное заявление становится доступным для должностного лица Уполномоченного органа, ответственного за прием и регистрацию заявления,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прием и регистрацию документов,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регистрацию заявления в соответствии с пунктом 3.2.3. настоящего Регламента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rPr>
        <w:t>При</w:t>
      </w:r>
      <w:r>
        <w:rPr>
          <w:rFonts w:ascii="Times New Roman" w:hAnsi="Times New Roman" w:cs="Times New Roman"/>
          <w:sz w:val="24"/>
          <w:szCs w:val="24"/>
          <w:lang w:eastAsia="zh-CN"/>
        </w:rPr>
        <w:t xml:space="preserve"> наличии оснований для отказа в приеме документов, необходимых для предоставления муниципальной услуги, указанных в подразделе 2.8. настоящего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Регламенту.</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3.2.6. Результатом административной процедуры и способом её фиксации является регистрация заявления и документов на предоставление муниципальной услуги в журнале регистрации обращений для оказания муниципальной услуги.</w:t>
      </w:r>
    </w:p>
    <w:p>
      <w:pPr>
        <w:suppressAutoHyphens/>
        <w:spacing w:after="0" w:line="240" w:lineRule="auto"/>
        <w:ind w:firstLine="709"/>
        <w:jc w:val="both"/>
        <w:rPr>
          <w:rFonts w:ascii="Times New Roman" w:hAnsi="Times New Roman" w:cs="Times New Roman"/>
          <w:sz w:val="24"/>
          <w:szCs w:val="24"/>
        </w:rPr>
      </w:pPr>
    </w:p>
    <w:p>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3.3. Рассмотрение заявления и предоставленных документов для принятия решения о постановке заявителя на учёт в качестве лиц, имеющих право на предоставление земельных участков в собственность бесплатно, либо об отказе в постановке заявителя на учет в качестве лиц, имеющих право на предоставление земельных участков в собственность бесплатно</w:t>
      </w:r>
    </w:p>
    <w:p>
      <w:pPr>
        <w:suppressAutoHyphens/>
        <w:spacing w:after="0" w:line="240" w:lineRule="auto"/>
        <w:ind w:firstLine="709"/>
        <w:jc w:val="both"/>
        <w:rPr>
          <w:rFonts w:ascii="Times New Roman" w:hAnsi="Times New Roman" w:cs="Times New Roman"/>
          <w:sz w:val="24"/>
          <w:szCs w:val="24"/>
        </w:rPr>
      </w:pP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3.3.1. Основанием для начала исполнения административной процедуры является получение зарегистрированного заявления в соответствии с подразделом 3.2. настоящего Регламента с прилагаемым пакетом документов.</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3.3.2. Должностное лицо Администрации, ответственное за предоставление муниципальной услуги, в течение 1 рабочего дня после регистрации заявления и прилагаемых документов проверяет указанные документы на предмет правильности их заполнения, полноты предоставленных документов.</w:t>
      </w:r>
    </w:p>
    <w:p>
      <w:pPr>
        <w:widowControl w:val="0"/>
        <w:autoSpaceDE w:val="0"/>
        <w:autoSpaceDN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В случае установлении факта предоставления заявителем неполного пакета документов, указанных в </w:t>
      </w:r>
      <w:r>
        <w:fldChar w:fldCharType="begin"/>
      </w:r>
      <w:r>
        <w:instrText xml:space="preserve"> HYPERLINK \l "P334" </w:instrText>
      </w:r>
      <w:r>
        <w:fldChar w:fldCharType="separate"/>
      </w:r>
      <w:r>
        <w:rPr>
          <w:rFonts w:ascii="Times New Roman" w:hAnsi="Times New Roman" w:cs="Times New Roman"/>
          <w:sz w:val="24"/>
          <w:szCs w:val="24"/>
        </w:rPr>
        <w:t>подразделе 2.6.</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Регламента, обязанность предоставления которых не возложена на заявителя, должностное лицо Администрации, ответственное за предоставление муниципальной услуги, запрашивает необходимые для оказания услуги сведения посредством межведомственного взаимодействия, в том числе с помощью СМЭВ (в том числе при наличии технической возможности).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3.3.3. После осуществления действий, предусмотренных пунктом 3.3.2. настоящего Регламента, должностное лицо Администрации, ответственное за предоставление муниципальной услуги, рассматривает поступившие документы на предмет полноты и достоверности содержащихся в них сведений.</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3.3.4. Результатом административной процедуры является поступление должностному лицу Администрации документов, необходимых для принятия решения по заявлению.</w:t>
      </w:r>
    </w:p>
    <w:p>
      <w:pPr>
        <w:suppressAutoHyphens/>
        <w:spacing w:after="0" w:line="240" w:lineRule="auto"/>
        <w:jc w:val="both"/>
        <w:rPr>
          <w:rFonts w:ascii="Times New Roman" w:hAnsi="Times New Roman" w:cs="Times New Roman"/>
          <w:sz w:val="24"/>
          <w:szCs w:val="24"/>
        </w:rPr>
      </w:pPr>
    </w:p>
    <w:p>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r>
        <w:rPr>
          <w:rFonts w:ascii="Times New Roman" w:hAnsi="Times New Roman" w:cs="Times New Roman"/>
          <w:sz w:val="24"/>
          <w:szCs w:val="24"/>
        </w:rPr>
        <w:t xml:space="preserve"> </w:t>
      </w:r>
      <w:r>
        <w:rPr>
          <w:rFonts w:ascii="Times New Roman" w:hAnsi="Times New Roman" w:cs="Times New Roman"/>
          <w:b/>
          <w:sz w:val="24"/>
          <w:szCs w:val="24"/>
        </w:rPr>
        <w:t>Подготовка и вынесение решения по заявлению</w:t>
      </w:r>
    </w:p>
    <w:p>
      <w:pPr>
        <w:suppressAutoHyphens/>
        <w:spacing w:after="0" w:line="240" w:lineRule="auto"/>
        <w:ind w:firstLine="709"/>
        <w:jc w:val="both"/>
        <w:rPr>
          <w:rFonts w:ascii="Times New Roman" w:hAnsi="Times New Roman" w:cs="Times New Roman"/>
          <w:b/>
          <w:sz w:val="24"/>
          <w:szCs w:val="24"/>
        </w:rPr>
      </w:pP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 Основанием для начала исполнения административной процедуры является принятие решения по результатам рассмотрения документов в соответствии с пунктом 3.3.3. Регламента.</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3.4.2. Должностное лицо Администрации, ответственное за предоставление муниципальной услуги подготавливает проект Решения по заявлению в виде постановления администрации о постановке заявителя на учет в качестве лиц, имеющих право на получение земельных участков в собственность бесплатно, либо об отказе в постановке заявителя на учет в качестве лиц, имеющих право на получение земельных участков в собственность бесплатно. В порядке и сроки, установленные Регламентом работы Администрации, Решение по заявлению проходит процедуру согласования. </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3.4.3. После процедуры согласования Решение по заявлению передается Главе администрации для подписания.</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3.4.4. Срок выполнения административных действий – не более 5 рабочих дней со дня поступления документов в Администрацию после регистрации.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3.4.6. Результатом административной процедуры и способом его фиксации является подписанное Главой администрации Решение по заявлению. </w:t>
      </w:r>
    </w:p>
    <w:p>
      <w:pPr>
        <w:suppressAutoHyphens/>
        <w:spacing w:after="0" w:line="240" w:lineRule="auto"/>
        <w:ind w:firstLine="709"/>
        <w:jc w:val="both"/>
        <w:rPr>
          <w:b/>
          <w:bCs/>
        </w:rPr>
      </w:pPr>
    </w:p>
    <w:p>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3.5. Оформление уведомления с информацией о Решении по заявлению и направление (выдача) в адрес заявителя</w:t>
      </w:r>
    </w:p>
    <w:p>
      <w:pPr>
        <w:suppressAutoHyphens/>
        <w:spacing w:after="0" w:line="240" w:lineRule="auto"/>
        <w:ind w:firstLine="709"/>
        <w:jc w:val="center"/>
        <w:rPr>
          <w:rFonts w:ascii="Times New Roman" w:hAnsi="Times New Roman" w:cs="Times New Roman"/>
          <w:b/>
          <w:sz w:val="24"/>
          <w:szCs w:val="24"/>
        </w:rPr>
      </w:pP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подписанного Решения по заявлению.</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3.5.4. Должностное лицо Администрации, ответственное за предоставление муниципальной услуги, осуществляет следующие административные действия в части направления уведомления и Решения по заявлению в адрес заявителя:</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случае если в заявлении указано о направлении результата в форме электронного документа:</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переводит уведомление в электронный вид;</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подписывает уведомление усиленной квалифицированной электронной цифровой подписью уполномоченного лица Администрации;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направляет подписанный документ заявителю (представителю) с использованием информационно-телекоммуникационных сетей общего пользования, в том числе на ЕГПУ;</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приобщает уведомление к материалам дела;</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случае если в заявлении указано о личном получении результата предоставления муниципальной услуги: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уведомляет заявителя (представителя) по телефону, указанному в заявлении о необходимости получения уведомления;</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изготавливает копию уведомления;</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день явки заявителя (представителя) устанавливает его личность путем проверки документа, удостоверяющего личность (полномочия представителя);</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передает ему оригинал уведомления под расписку;</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копию уведомления приобщает к материалам дела;</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при наличии в заявлении указания о направлении результата предоставления муниципальной услуги по почте:</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изготавливает копию уведомления;</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направляет (организует отправку) оригинал уведомления заказным письмом с уведомлением о вручении по адресу, указанному в заявлении;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копию уведомления приобщает к материалам дела.</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выполнения административных действий – не более 3 рабочих дней со дня принятия решения.</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3.5.5. Результатом административной процедуры и способом его фиксации является направление/выдача заявителю зарегистрированного уведомления с Решением по заявлению.</w:t>
      </w:r>
    </w:p>
    <w:p>
      <w:pPr>
        <w:suppressAutoHyphens/>
        <w:spacing w:after="0" w:line="240" w:lineRule="auto"/>
        <w:ind w:firstLine="709"/>
        <w:jc w:val="both"/>
        <w:rPr>
          <w:rFonts w:ascii="Times New Roman" w:hAnsi="Times New Roman" w:cs="Times New Roman"/>
          <w:sz w:val="24"/>
          <w:szCs w:val="24"/>
        </w:rPr>
      </w:pPr>
    </w:p>
    <w:p>
      <w:pPr>
        <w:suppressAutoHyphens/>
        <w:autoSpaceDE w:val="0"/>
        <w:autoSpaceDN w:val="0"/>
        <w:adjustRightInd w:val="0"/>
        <w:spacing w:after="0" w:line="240" w:lineRule="auto"/>
        <w:ind w:firstLine="709"/>
        <w:jc w:val="center"/>
        <w:outlineLvl w:val="1"/>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hAnsi="Times New Roman" w:eastAsia="Calibri" w:cs="Times New Roman"/>
          <w:b/>
          <w:sz w:val="24"/>
          <w:szCs w:val="24"/>
        </w:rPr>
        <w:t>ФОРМЫ КОНТРОЛЯ ЗА ИСПОЛНЕНИЕМ АДМИНИСТРАТИВНОГО РЕГЛАМЕНТА</w:t>
      </w:r>
    </w:p>
    <w:p>
      <w:pPr>
        <w:suppressAutoHyphens/>
        <w:spacing w:after="0" w:line="240" w:lineRule="auto"/>
        <w:ind w:firstLine="709"/>
        <w:jc w:val="center"/>
        <w:rPr>
          <w:rFonts w:ascii="Times New Roman" w:hAnsi="Times New Roman" w:eastAsia="Calibri" w:cs="Times New Roman"/>
          <w:b/>
          <w:sz w:val="24"/>
          <w:szCs w:val="24"/>
        </w:rPr>
      </w:pPr>
    </w:p>
    <w:p>
      <w:pPr>
        <w:suppressAutoHyphens/>
        <w:spacing w:after="0" w:line="240" w:lineRule="auto"/>
        <w:ind w:firstLine="709"/>
        <w:jc w:val="center"/>
        <w:rPr>
          <w:rFonts w:ascii="Times New Roman" w:hAnsi="Times New Roman" w:eastAsia="Calibri" w:cs="Times New Roman"/>
          <w:b/>
          <w:sz w:val="24"/>
          <w:szCs w:val="24"/>
          <w:lang w:bidi="ru-RU"/>
        </w:rPr>
      </w:pPr>
      <w:r>
        <w:rPr>
          <w:rFonts w:ascii="Times New Roman" w:hAnsi="Times New Roman" w:eastAsia="Calibri" w:cs="Times New Roman"/>
          <w:b/>
          <w:sz w:val="24"/>
          <w:szCs w:val="24"/>
          <w:lang w:bidi="ru-RU"/>
        </w:rPr>
        <w:t>4.1. Порядок осуществления текущего контроля за соблюдением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услуги, а также принятием ими решений</w:t>
      </w:r>
    </w:p>
    <w:p>
      <w:pPr>
        <w:suppressAutoHyphens/>
        <w:spacing w:after="0" w:line="240" w:lineRule="auto"/>
        <w:ind w:firstLine="709"/>
        <w:jc w:val="center"/>
        <w:rPr>
          <w:rFonts w:ascii="Times New Roman" w:hAnsi="Times New Roman" w:eastAsia="Calibri" w:cs="Times New Roman"/>
          <w:sz w:val="24"/>
          <w:szCs w:val="24"/>
        </w:rPr>
      </w:pP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4.1.1. Текущий контроль за соблюдением последовательности действий, определенных Регламентом, осуществляет Глава администрации. Внеплановые проверки проводятся в случае поступления жалоб или по инициативе Главы администрации.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4.1.2. Контроль за предоставлением услуги может быть внутренним и внешним. Внутренний контроль осуществляется Администрацией. Внешний контроль осуществляется со стороны заявителя, граждан, общественных организаций, правоохранительных органов.</w:t>
      </w:r>
    </w:p>
    <w:p>
      <w:pPr>
        <w:suppressAutoHyphen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4.1.3. Персональная ответственность специалистов Администрации, задействованных в предоставлении муниципальной услуги, определяется должностными инструкциями в соответствии с требованиями действующего законодательства. Специалисты Администрации несут персональную ответственность за сохранность документов, правильность и полноту оформления документов, соблюдение настоящего Регламента.</w:t>
      </w:r>
    </w:p>
    <w:p>
      <w:pPr>
        <w:suppressAutoHyphens/>
        <w:autoSpaceDE w:val="0"/>
        <w:autoSpaceDN w:val="0"/>
        <w:adjustRightInd w:val="0"/>
        <w:spacing w:after="0" w:line="240" w:lineRule="auto"/>
        <w:ind w:firstLine="709"/>
        <w:jc w:val="both"/>
        <w:rPr>
          <w:rFonts w:ascii="Times New Roman" w:hAnsi="Times New Roman" w:cs="Times New Roman"/>
          <w:b/>
          <w:sz w:val="24"/>
          <w:szCs w:val="24"/>
        </w:rPr>
      </w:pPr>
    </w:p>
    <w:p>
      <w:pPr>
        <w:suppressAutoHyphens/>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eastAsia="Calibri"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p>
    <w:p>
      <w:pPr>
        <w:suppressAutoHyphens/>
        <w:spacing w:after="0" w:line="240" w:lineRule="auto"/>
        <w:ind w:firstLine="709"/>
        <w:jc w:val="both"/>
        <w:rPr>
          <w:rFonts w:ascii="Times New Roman" w:hAnsi="Times New Roman" w:cs="Times New Roman"/>
          <w:sz w:val="24"/>
          <w:szCs w:val="24"/>
        </w:rPr>
      </w:pPr>
    </w:p>
    <w:p>
      <w:pPr>
        <w:suppressAutoHyphens/>
        <w:spacing w:after="0" w:line="240" w:lineRule="auto"/>
        <w:ind w:firstLine="709"/>
        <w:jc w:val="center"/>
        <w:rPr>
          <w:rFonts w:ascii="Times New Roman" w:hAnsi="Times New Roman" w:eastAsia="Calibri" w:cs="Times New Roman"/>
          <w:b/>
          <w:sz w:val="24"/>
          <w:szCs w:val="24"/>
          <w:lang w:bidi="ru-RU"/>
        </w:rPr>
      </w:pPr>
      <w:r>
        <w:rPr>
          <w:rFonts w:ascii="Times New Roman" w:hAnsi="Times New Roman" w:eastAsia="Calibri" w:cs="Times New Roman"/>
          <w:b/>
          <w:sz w:val="24"/>
          <w:szCs w:val="24"/>
          <w:lang w:bidi="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pPr>
        <w:suppressAutoHyphens/>
        <w:spacing w:after="0" w:line="240" w:lineRule="auto"/>
        <w:ind w:firstLine="709"/>
        <w:jc w:val="both"/>
        <w:rPr>
          <w:rFonts w:ascii="Times New Roman" w:hAnsi="Times New Roman" w:cs="Times New Roman"/>
          <w:sz w:val="24"/>
          <w:szCs w:val="24"/>
        </w:rPr>
      </w:pPr>
    </w:p>
    <w:p>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cs="Times New Roman"/>
          <w:sz w:val="24"/>
          <w:szCs w:val="24"/>
        </w:rPr>
        <w:t xml:space="preserve">5.1.1. </w:t>
      </w:r>
      <w:r>
        <w:rPr>
          <w:rFonts w:ascii="Times New Roman" w:hAnsi="Times New Roman" w:eastAsia="Calibri" w:cs="Times New Roman"/>
          <w:sz w:val="24"/>
          <w:szCs w:val="24"/>
        </w:rPr>
        <w:t>Заявитель вправе подать жалобу на решение и действие (бездействие) органа, предоставляющего муниципальную услугу, его должностных лиц, муниципальных служащих, предоставляющих муниципальную услугу, а также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(далее – жалоба).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5.1.2.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suppressAutoHyphens/>
        <w:spacing w:after="0" w:line="240" w:lineRule="auto"/>
        <w:ind w:firstLine="709"/>
        <w:jc w:val="both"/>
        <w:rPr>
          <w:rFonts w:ascii="Times New Roman" w:hAnsi="Times New Roman" w:cs="Times New Roman"/>
          <w:sz w:val="24"/>
          <w:szCs w:val="24"/>
        </w:rPr>
      </w:pPr>
    </w:p>
    <w:p>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5.2. Заявитель может обратиться с жалобой в том числе в следующих случаях:</w:t>
      </w:r>
    </w:p>
    <w:p>
      <w:pPr>
        <w:suppressAutoHyphens/>
        <w:spacing w:after="0" w:line="240" w:lineRule="auto"/>
        <w:ind w:firstLine="709"/>
        <w:jc w:val="center"/>
        <w:rPr>
          <w:rFonts w:ascii="Times New Roman" w:hAnsi="Times New Roman" w:cs="Times New Roman"/>
          <w:b/>
          <w:sz w:val="24"/>
          <w:szCs w:val="24"/>
        </w:rPr>
      </w:pP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suppressAutoHyphen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suppressAutoHyphen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suppressAutoHyphen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pPr>
        <w:suppressAutoHyphen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"consultantplus://offline/ref=18370CA41EC4113521A3E057BF4D4973637C2FF858B1EFB17F7C65F249A0EBD19B339489EF7565F728B11E9428CE225903DAE6DCBBfELBO" </w:instrText>
      </w:r>
      <w:r>
        <w:fldChar w:fldCharType="separate"/>
      </w:r>
      <w:r>
        <w:rPr>
          <w:rFonts w:ascii="Times New Roman" w:hAnsi="Times New Roman" w:cs="Times New Roman"/>
          <w:sz w:val="24"/>
          <w:szCs w:val="24"/>
        </w:rPr>
        <w:t>пунктом 4 части 1 статьи 7</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pPr>
        <w:suppressAutoHyphens/>
        <w:autoSpaceDE w:val="0"/>
        <w:autoSpaceDN w:val="0"/>
        <w:adjustRightInd w:val="0"/>
        <w:spacing w:after="0" w:line="240" w:lineRule="auto"/>
        <w:ind w:firstLine="709"/>
        <w:jc w:val="both"/>
        <w:rPr>
          <w:rFonts w:ascii="Times New Roman" w:hAnsi="Times New Roman" w:cs="Times New Roman"/>
          <w:sz w:val="24"/>
          <w:szCs w:val="24"/>
        </w:rPr>
      </w:pPr>
    </w:p>
    <w:p>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 Жалоба подается в письменной форме на бумажном носителе, в электронной форме в Администрацию, многофункциональный центр,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pPr>
        <w:suppressAutoHyphens/>
        <w:autoSpaceDE w:val="0"/>
        <w:autoSpaceDN w:val="0"/>
        <w:adjustRightInd w:val="0"/>
        <w:spacing w:after="0" w:line="240" w:lineRule="auto"/>
        <w:ind w:firstLine="709"/>
        <w:jc w:val="both"/>
        <w:rPr>
          <w:rFonts w:ascii="Times New Roman" w:hAnsi="Times New Roman" w:cs="Times New Roman"/>
          <w:sz w:val="24"/>
          <w:szCs w:val="24"/>
        </w:rPr>
      </w:pPr>
    </w:p>
    <w:p>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Типовая форма жалобы установлена в Приложении № 5 к настоящему Регламенту и носит рекомендательный характер.</w:t>
      </w:r>
    </w:p>
    <w:p>
      <w:pPr>
        <w:suppressAutoHyphens/>
        <w:spacing w:after="0" w:line="240" w:lineRule="auto"/>
        <w:ind w:firstLine="709"/>
        <w:jc w:val="both"/>
        <w:rPr>
          <w:rFonts w:ascii="Times New Roman" w:hAnsi="Times New Roman" w:cs="Times New Roman"/>
          <w:i/>
          <w:color w:val="FF0000"/>
          <w:sz w:val="24"/>
          <w:szCs w:val="24"/>
        </w:rPr>
      </w:pPr>
    </w:p>
    <w:p>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5.5. Содержание жалобы</w:t>
      </w:r>
    </w:p>
    <w:p>
      <w:pPr>
        <w:suppressAutoHyphens/>
        <w:spacing w:after="0" w:line="240" w:lineRule="auto"/>
        <w:ind w:firstLine="709"/>
        <w:jc w:val="both"/>
        <w:rPr>
          <w:rFonts w:ascii="Times New Roman" w:hAnsi="Times New Roman" w:cs="Times New Roman"/>
          <w:color w:val="FF0000"/>
          <w:sz w:val="24"/>
          <w:szCs w:val="24"/>
        </w:rPr>
      </w:pP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Жалоба регистрируется в порядке делопроизводства с присвоением порядкового номера и даты.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pPr>
        <w:suppressAutoHyphens/>
        <w:autoSpaceDE w:val="0"/>
        <w:autoSpaceDN w:val="0"/>
        <w:adjustRightInd w:val="0"/>
        <w:spacing w:after="0" w:line="240" w:lineRule="auto"/>
        <w:ind w:firstLine="709"/>
        <w:jc w:val="both"/>
        <w:rPr>
          <w:rFonts w:ascii="Times New Roman" w:hAnsi="Times New Roman" w:cs="Times New Roman"/>
          <w:i/>
          <w:color w:val="FF0000"/>
          <w:sz w:val="24"/>
          <w:szCs w:val="24"/>
        </w:rPr>
      </w:pPr>
    </w:p>
    <w:p>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5.6. Сроки рассмотрения жалобы</w:t>
      </w:r>
    </w:p>
    <w:p>
      <w:pPr>
        <w:suppressAutoHyphens/>
        <w:spacing w:after="0" w:line="240" w:lineRule="auto"/>
        <w:ind w:firstLine="709"/>
        <w:jc w:val="both"/>
        <w:rPr>
          <w:rFonts w:ascii="Times New Roman" w:hAnsi="Times New Roman" w:cs="Times New Roman"/>
          <w:b/>
          <w:sz w:val="24"/>
          <w:szCs w:val="24"/>
        </w:rPr>
      </w:pP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Поступившая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Перечень оснований для приостановления рассмотрения жалобы отсутствует. </w:t>
      </w:r>
    </w:p>
    <w:p>
      <w:pPr>
        <w:suppressAutoHyphens/>
        <w:spacing w:after="0" w:line="240" w:lineRule="auto"/>
        <w:ind w:firstLine="709"/>
        <w:jc w:val="both"/>
        <w:rPr>
          <w:rFonts w:ascii="Times New Roman" w:hAnsi="Times New Roman" w:cs="Times New Roman"/>
          <w:color w:val="FF0000"/>
          <w:sz w:val="24"/>
          <w:szCs w:val="24"/>
        </w:rPr>
      </w:pPr>
    </w:p>
    <w:p>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5.7. Результат рассмотрения жалобы</w:t>
      </w:r>
    </w:p>
    <w:p>
      <w:pPr>
        <w:suppressAutoHyphens/>
        <w:spacing w:after="0" w:line="240" w:lineRule="auto"/>
        <w:ind w:firstLine="709"/>
        <w:jc w:val="both"/>
        <w:rPr>
          <w:rFonts w:ascii="Times New Roman" w:hAnsi="Times New Roman" w:cs="Times New Roman"/>
          <w:color w:val="FF0000"/>
          <w:sz w:val="24"/>
          <w:szCs w:val="24"/>
        </w:rPr>
      </w:pP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5.7.1. По результатам рассмотрения жалобы принимается одно из следующих решений:</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5.7.2.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ответ заявителю направляется посредством системы досудебного обжалования. </w:t>
      </w:r>
    </w:p>
    <w:p>
      <w:pPr>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 случае поступления в Администрацию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органов местного самоуправления муниципального образования Кольский район в сети «Интернет», гражданину, направившему обращение, в течение 7 рабочих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Calibri" w:cs="Times New Roman"/>
          <w:sz w:val="24"/>
          <w:szCs w:val="24"/>
          <w:lang w:val="zh-CN"/>
        </w:rPr>
      </w:pPr>
      <w:r>
        <w:rPr>
          <w:rFonts w:ascii="Times New Roman" w:hAnsi="Times New Roman" w:eastAsia="Calibri" w:cs="Times New Roman"/>
          <w:sz w:val="24"/>
          <w:szCs w:val="24"/>
          <w:lang w:val="zh-CN"/>
        </w:rPr>
        <w:t>5.7.3.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наличие решения по жалобе, принятого ранее в отношении того же заявителя и по тому же предмету жалобы.</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5.7.4.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5.7.6. Заявитель вправе обжаловать решения, принятые в ходе предоставления услуги, в судебном порядке в соответствии с законодательством Российской Федерации и Мурманской области, а также настоящим Регламентом.</w:t>
      </w:r>
    </w:p>
    <w:p>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tabs>
          <w:tab w:val="left" w:pos="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tabs>
          <w:tab w:val="left" w:pos="0"/>
        </w:tabs>
        <w:suppressAutoHyphens/>
        <w:autoSpaceDE w:val="0"/>
        <w:autoSpaceDN w:val="0"/>
        <w:adjustRightInd w:val="0"/>
        <w:spacing w:after="0" w:line="240" w:lineRule="auto"/>
        <w:ind w:firstLine="709"/>
        <w:jc w:val="both"/>
        <w:rPr>
          <w:rFonts w:ascii="Times New Roman" w:hAnsi="Times New Roman" w:cs="Times New Roman"/>
          <w:color w:val="FF0000"/>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eastAsia="Calibri" w:cs="Times New Roman"/>
          <w:b/>
          <w:sz w:val="24"/>
          <w:szCs w:val="24"/>
          <w:lang w:val="zh-CN"/>
        </w:rPr>
      </w:pPr>
      <w:r>
        <w:rPr>
          <w:rFonts w:ascii="Times New Roman" w:hAnsi="Times New Roman" w:eastAsia="Calibri" w:cs="Times New Roman"/>
          <w:b/>
          <w:sz w:val="24"/>
          <w:szCs w:val="24"/>
          <w:lang w:val="zh-CN"/>
        </w:rPr>
        <w:t>5.8. Перечень нормативных правовых актов, регулирующих порядок досудебного (внесудебного) обжалования решений на действий (бездействия) органа, предоставляющего муниципальную услугу, а также его должностных лиц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eastAsia="Calibri" w:cs="Times New Roman"/>
          <w:b/>
          <w:color w:val="FF0000"/>
          <w:sz w:val="24"/>
          <w:szCs w:val="24"/>
          <w:lang w:val="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eastAsia="Calibri" w:cs="Times New Roman"/>
          <w:sz w:val="24"/>
          <w:szCs w:val="24"/>
        </w:rPr>
      </w:pPr>
      <w:r>
        <w:rPr>
          <w:rFonts w:ascii="Times New Roman" w:hAnsi="Times New Roman" w:eastAsia="Calibri" w:cs="Times New Roman"/>
          <w:sz w:val="24"/>
          <w:szCs w:val="24"/>
        </w:rPr>
        <w:t>5.8.1. Правовое регулирование отношений, возникающих в связи с подачей и рассмотрением жалобы, осуществляется в соответствии: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eastAsia="Calibri" w:cs="Times New Roman"/>
          <w:sz w:val="24"/>
          <w:szCs w:val="24"/>
        </w:rPr>
      </w:pPr>
      <w:r>
        <w:rPr>
          <w:rFonts w:ascii="Times New Roman" w:hAnsi="Times New Roman" w:eastAsia="Calibri" w:cs="Times New Roman"/>
          <w:sz w:val="24"/>
          <w:szCs w:val="24"/>
        </w:rPr>
        <w:t>- Федеральным законом от 27.07.2010 № 210-ФЗ «Об организации предоставления государственных и муниципальных услуг»;</w:t>
      </w:r>
    </w:p>
    <w:p>
      <w:pPr>
        <w:spacing w:after="0" w:line="240" w:lineRule="auto"/>
        <w:ind w:firstLine="709"/>
        <w:rPr>
          <w:rFonts w:ascii="Times New Roman" w:hAnsi="Times New Roman" w:eastAsia="Calibri" w:cs="Times New Roman"/>
          <w:sz w:val="24"/>
          <w:szCs w:val="24"/>
        </w:rPr>
      </w:pPr>
      <w:r>
        <w:rPr>
          <w:rFonts w:ascii="Times New Roman" w:hAnsi="Times New Roman" w:cs="Times New Roman"/>
          <w:sz w:val="24"/>
          <w:szCs w:val="24"/>
        </w:rPr>
        <w:t>-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w:t>
      </w:r>
      <w:r>
        <w:t xml:space="preserve"> </w:t>
      </w:r>
      <w:r>
        <w:rPr>
          <w:rFonts w:ascii="Times New Roman" w:hAnsi="Times New Roman" w:eastAsia="Calibri" w:cs="Times New Roman"/>
          <w:sz w:val="24"/>
          <w:szCs w:val="24"/>
        </w:rPr>
        <w:t>Постановлением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spacing w:after="0" w:line="240" w:lineRule="auto"/>
        <w:ind w:firstLine="709"/>
        <w:rPr>
          <w:rFonts w:ascii="Times New Roman" w:hAnsi="Times New Roman" w:eastAsia="Calibri" w:cs="Times New Roman"/>
          <w:sz w:val="24"/>
          <w:szCs w:val="24"/>
        </w:rPr>
      </w:pPr>
      <w:r>
        <w:rPr>
          <w:rFonts w:ascii="Times New Roman" w:hAnsi="Times New Roman" w:eastAsia="Calibri" w:cs="Times New Roman"/>
          <w:sz w:val="24"/>
          <w:szCs w:val="24"/>
        </w:rPr>
        <w:t>- настоящим Регламентом.</w:t>
      </w:r>
    </w:p>
    <w:p>
      <w:pPr>
        <w:tabs>
          <w:tab w:val="left" w:pos="0"/>
        </w:tabs>
        <w:suppressAutoHyphen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eastAsia="Calibri" w:cs="Times New Roman"/>
          <w:sz w:val="24"/>
          <w:szCs w:val="24"/>
        </w:rPr>
        <w:t>Информация, указанная в данном разделе, размещается в федеральном реестре и в ЕГПУ.</w:t>
      </w:r>
      <w:r>
        <w:rPr>
          <w:rFonts w:ascii="Times New Roman" w:hAnsi="Times New Roman" w:eastAsia="Calibri" w:cs="Times New Roman"/>
          <w:sz w:val="24"/>
          <w:szCs w:val="24"/>
        </w:rPr>
        <w:br w:type="page"/>
      </w:r>
    </w:p>
    <w:p>
      <w:pPr>
        <w:spacing w:after="0" w:line="240" w:lineRule="auto"/>
        <w:ind w:firstLine="709"/>
        <w:jc w:val="right"/>
        <w:outlineLvl w:val="1"/>
        <w:rPr>
          <w:rFonts w:ascii="Times New Roman" w:hAnsi="Times New Roman" w:eastAsia="Calibri" w:cs="Times New Roman"/>
          <w:sz w:val="24"/>
          <w:szCs w:val="24"/>
        </w:rPr>
      </w:pPr>
      <w:r>
        <w:rPr>
          <w:rFonts w:ascii="Times New Roman" w:hAnsi="Times New Roman" w:eastAsia="Calibri" w:cs="Times New Roman"/>
          <w:sz w:val="24"/>
          <w:szCs w:val="24"/>
        </w:rPr>
        <w:t>Приложение № 1</w:t>
      </w:r>
    </w:p>
    <w:p>
      <w:pPr>
        <w:spacing w:after="0" w:line="240" w:lineRule="auto"/>
        <w:ind w:firstLine="709"/>
        <w:jc w:val="right"/>
        <w:rPr>
          <w:rFonts w:ascii="Times New Roman" w:hAnsi="Times New Roman" w:eastAsia="Calibri" w:cs="Times New Roman"/>
          <w:sz w:val="24"/>
          <w:szCs w:val="24"/>
        </w:rPr>
      </w:pPr>
      <w:r>
        <w:rPr>
          <w:rFonts w:ascii="Times New Roman" w:hAnsi="Times New Roman" w:eastAsia="Calibri" w:cs="Times New Roman"/>
          <w:sz w:val="24"/>
          <w:szCs w:val="24"/>
        </w:rPr>
        <w:t>к административному регламенту</w:t>
      </w:r>
      <w:r>
        <w:rPr>
          <w:rFonts w:ascii="Times New Roman" w:hAnsi="Times New Roman" w:cs="Times New Roman"/>
          <w:sz w:val="24"/>
          <w:szCs w:val="24"/>
        </w:rPr>
        <w:t> </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(Форма)</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В _______________________________________</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(уполномоченный орган местного</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самоуправления муниципального образования</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по месту жительства заявителя)</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от ______________________________________</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(фамилия, имя, отчество)</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(адрес, контактный телефон)</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(СНИЛС)</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Представитель _____________________________</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(фамилия, имя, отчество)</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(вид и реквизиты документа)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p>
    <w:p>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о постановке на учет</w:t>
      </w:r>
    </w:p>
    <w:p>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Прошу поставить меня на учет в целях бесплатного предоставления в собственность земельного участка для ___________________________________________________________</w:t>
      </w:r>
    </w:p>
    <w:p>
      <w:pPr>
        <w:spacing w:after="0" w:line="240" w:lineRule="auto"/>
        <w:ind w:firstLine="709"/>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целевое назначение земельного участка: для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индивидуального жилищного строительства, ведения личного подсобного хозяйства, садоводства, огородничества)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на территории ___________________________________________________________________</w:t>
      </w:r>
    </w:p>
    <w:p>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муниципальный район, городской округ, городское или сельское поселение Мурманской области)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Основание постановки на учет _____________________________________________________</w:t>
      </w:r>
    </w:p>
    <w:p>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одна из категорий граждан в соответствии</w:t>
      </w:r>
      <w:r>
        <w:rPr>
          <w:rFonts w:ascii="Times New Roman" w:hAnsi="Times New Roman" w:cs="Times New Roman"/>
          <w:sz w:val="24"/>
          <w:szCs w:val="24"/>
        </w:rPr>
        <w:t xml:space="preserve"> </w:t>
      </w:r>
      <w:r>
        <w:rPr>
          <w:rFonts w:ascii="Times New Roman" w:hAnsi="Times New Roman" w:cs="Times New Roman"/>
          <w:sz w:val="24"/>
          <w:szCs w:val="24"/>
          <w:vertAlign w:val="superscript"/>
        </w:rPr>
        <w:t>с пунктом 1 статьи 15</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Закона № 462-01-ЗМО)</w:t>
      </w: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Подлинность прилагаемых документов подтверждаю.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Приложение: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копии страниц паспорта гражданина Российской Федерации (персональные данные, место жительства);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копии документов, подтверждающих отнесение гражданина, проживающего на территории Мурманской области, к следующим категориям:</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граждане, подвергшиеся воздействию радиации вследствие катастрофы на Чернобыльской АЭС;</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инвалиды первой и второй групп;</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участники специальной военной операции, а также члены семей погибших (умерших) участников специальной военной операции.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копия документа, подтверждающего полномочия представителя физического лица в соответствии с законодательством Российской Федерации;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согласие на обработку персональных данных, в том числе в случае, если заявление будет подавать представитель заявителя;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копии иных документов, в том числе указанных в пункте 6 Правил учета граждан в целях бесплатного предоставления в собственность земельных участков, находящихся в государственной собственности Мурманской области, муниципальной собственности, или земельных участков, государственная собственность на которые не разграничена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______________________________________________________;</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______________________________________________________.</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изменения персональных данных, места жительства, социального статуса обязуюсь известить уполномоченный орган, принявший заявление, она ступивших обстоятельствах _________________________________________________________________</w:t>
      </w:r>
    </w:p>
    <w:p>
      <w:pPr>
        <w:spacing w:after="0" w:line="240" w:lineRule="auto"/>
        <w:ind w:firstLine="709"/>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(ознакомлен (на), подпись)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 подтверждаю, что ранее на территории Мурманской области не получал (а) в собственность бесплатно земельный участок как гражданин, относящийся к категориям граждан, определенным пунктом 1 статьи 15 Закона Мурманской области от 31.12.2003 № 462-01-ЗМО «Об основах регулирования земельных отношений в Мурманской области», а также как гражданин в составе многодетной семьи, которой предоставление земельного участка в собственность бесплатно осуществлялось в соответствии со статьей 15.1 Закона Мурманской области от 31.12.2003 № 462-01-ЗМО «Об основах регулирования земельных отношений в Мурманской области».</w:t>
      </w:r>
    </w:p>
    <w:p>
      <w:pPr>
        <w:spacing w:after="0" w:line="240" w:lineRule="auto"/>
        <w:ind w:firstLine="709"/>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(подпись)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 ______________________________________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(подпись) (фамилия, имя, отчество)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Штамп о регистрации с указанием даты,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времени регистрации, фамилии, имени, </w:t>
      </w:r>
    </w:p>
    <w:p>
      <w:pPr>
        <w:spacing w:after="0" w:line="240" w:lineRule="auto"/>
        <w:jc w:val="both"/>
        <w:rPr>
          <w:rFonts w:ascii="Times New Roman" w:hAnsi="Times New Roman" w:eastAsia="Calibri" w:cs="Times New Roman"/>
          <w:sz w:val="24"/>
          <w:szCs w:val="24"/>
        </w:rPr>
      </w:pPr>
      <w:r>
        <w:rPr>
          <w:rFonts w:ascii="Times New Roman" w:hAnsi="Times New Roman" w:cs="Times New Roman"/>
          <w:sz w:val="24"/>
          <w:szCs w:val="24"/>
        </w:rPr>
        <w:t>отчества и должности лица, принявшего заявление.</w:t>
      </w:r>
      <w:r>
        <w:rPr>
          <w:rFonts w:ascii="Times New Roman" w:hAnsi="Times New Roman" w:eastAsia="Calibri" w:cs="Times New Roman"/>
          <w:sz w:val="24"/>
          <w:szCs w:val="24"/>
        </w:rPr>
        <w:br w:type="page"/>
      </w:r>
    </w:p>
    <w:p>
      <w:pPr>
        <w:spacing w:after="0" w:line="240" w:lineRule="auto"/>
        <w:ind w:firstLine="709"/>
        <w:jc w:val="right"/>
        <w:outlineLvl w:val="1"/>
        <w:rPr>
          <w:rFonts w:ascii="Times New Roman" w:hAnsi="Times New Roman" w:eastAsia="Calibri" w:cs="Times New Roman"/>
        </w:rPr>
      </w:pPr>
      <w:r>
        <w:rPr>
          <w:rFonts w:ascii="Times New Roman" w:hAnsi="Times New Roman" w:eastAsia="Calibri" w:cs="Times New Roman"/>
        </w:rPr>
        <w:t>Приложение № 2</w:t>
      </w:r>
    </w:p>
    <w:p>
      <w:pPr>
        <w:spacing w:after="0" w:line="240" w:lineRule="auto"/>
        <w:ind w:firstLine="709"/>
        <w:jc w:val="right"/>
        <w:rPr>
          <w:rFonts w:ascii="Times New Roman" w:hAnsi="Times New Roman" w:eastAsia="Calibri" w:cs="Times New Roman"/>
        </w:rPr>
      </w:pPr>
      <w:r>
        <w:rPr>
          <w:rFonts w:ascii="Times New Roman" w:hAnsi="Times New Roman" w:eastAsia="Calibri" w:cs="Times New Roman"/>
        </w:rPr>
        <w:t>к административному регламенту</w:t>
      </w:r>
      <w:r>
        <w:rPr>
          <w:rFonts w:ascii="Times New Roman" w:hAnsi="Times New Roman" w:cs="Times New Roman"/>
        </w:rPr>
        <w:t> </w:t>
      </w:r>
    </w:p>
    <w:p>
      <w:pPr>
        <w:spacing w:after="0" w:line="240" w:lineRule="auto"/>
        <w:ind w:firstLine="709"/>
        <w:jc w:val="right"/>
        <w:rPr>
          <w:rFonts w:ascii="Times New Roman" w:hAnsi="Times New Roman" w:cs="Times New Roman"/>
        </w:rPr>
      </w:pPr>
      <w:r>
        <w:rPr>
          <w:rFonts w:ascii="Times New Roman" w:hAnsi="Times New Roman" w:cs="Times New Roman"/>
        </w:rPr>
        <w:t>(Форма)</w:t>
      </w:r>
    </w:p>
    <w:p>
      <w:pPr>
        <w:pStyle w:val="18"/>
        <w:tabs>
          <w:tab w:val="left" w:pos="1416"/>
        </w:tabs>
        <w:spacing w:line="240" w:lineRule="auto"/>
        <w:ind w:firstLine="709"/>
        <w:jc w:val="right"/>
        <w:rPr>
          <w:sz w:val="22"/>
          <w:szCs w:val="22"/>
        </w:rPr>
      </w:pPr>
    </w:p>
    <w:p>
      <w:pPr>
        <w:pStyle w:val="18"/>
        <w:tabs>
          <w:tab w:val="left" w:pos="1416"/>
        </w:tabs>
        <w:spacing w:line="240" w:lineRule="auto"/>
        <w:ind w:firstLine="709"/>
        <w:jc w:val="right"/>
        <w:rPr>
          <w:rFonts w:ascii="Times New Roman" w:hAnsi="Times New Roman" w:cs="Times New Roman"/>
          <w:sz w:val="22"/>
          <w:szCs w:val="22"/>
        </w:rPr>
      </w:pPr>
      <w:r>
        <w:rPr>
          <w:rFonts w:ascii="Times New Roman" w:hAnsi="Times New Roman" w:cs="Times New Roman"/>
          <w:sz w:val="22"/>
          <w:szCs w:val="22"/>
        </w:rPr>
        <w:t>В _______________________________________</w:t>
      </w:r>
    </w:p>
    <w:p>
      <w:pPr>
        <w:pStyle w:val="18"/>
        <w:tabs>
          <w:tab w:val="left" w:pos="1416"/>
        </w:tabs>
        <w:spacing w:line="240" w:lineRule="auto"/>
        <w:ind w:firstLine="709"/>
        <w:jc w:val="right"/>
        <w:rPr>
          <w:rFonts w:ascii="Times New Roman" w:hAnsi="Times New Roman" w:cs="Times New Roman"/>
          <w:sz w:val="22"/>
          <w:szCs w:val="22"/>
        </w:rPr>
      </w:pPr>
      <w:r>
        <w:rPr>
          <w:rFonts w:ascii="Times New Roman" w:hAnsi="Times New Roman" w:cs="Times New Roman"/>
          <w:sz w:val="22"/>
          <w:szCs w:val="22"/>
        </w:rPr>
        <w:t>_________________________________________</w:t>
      </w:r>
    </w:p>
    <w:p>
      <w:pPr>
        <w:pStyle w:val="18"/>
        <w:tabs>
          <w:tab w:val="left" w:pos="1416"/>
        </w:tabs>
        <w:spacing w:line="240" w:lineRule="auto"/>
        <w:ind w:firstLine="709"/>
        <w:jc w:val="right"/>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(уполномоченный орган местного</w:t>
      </w:r>
    </w:p>
    <w:p>
      <w:pPr>
        <w:pStyle w:val="18"/>
        <w:tabs>
          <w:tab w:val="left" w:pos="1416"/>
        </w:tabs>
        <w:spacing w:line="240" w:lineRule="auto"/>
        <w:ind w:firstLine="709"/>
        <w:jc w:val="right"/>
        <w:rPr>
          <w:rFonts w:ascii="Times New Roman" w:hAnsi="Times New Roman" w:cs="Times New Roman"/>
          <w:sz w:val="22"/>
          <w:szCs w:val="22"/>
          <w:vertAlign w:val="superscript"/>
        </w:rPr>
      </w:pPr>
      <w:r>
        <w:rPr>
          <w:rFonts w:ascii="Times New Roman" w:hAnsi="Times New Roman" w:cs="Times New Roman"/>
          <w:sz w:val="22"/>
          <w:szCs w:val="22"/>
          <w:vertAlign w:val="superscript"/>
        </w:rPr>
        <w:t>самоуправления муниципального образования</w:t>
      </w:r>
    </w:p>
    <w:p>
      <w:pPr>
        <w:pStyle w:val="18"/>
        <w:tabs>
          <w:tab w:val="left" w:pos="1416"/>
        </w:tabs>
        <w:spacing w:line="240" w:lineRule="auto"/>
        <w:ind w:firstLine="709"/>
        <w:jc w:val="right"/>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по месту жительства Заявителя) </w:t>
      </w:r>
    </w:p>
    <w:p>
      <w:pPr>
        <w:pStyle w:val="18"/>
        <w:tabs>
          <w:tab w:val="left" w:pos="1416"/>
        </w:tabs>
        <w:spacing w:line="240" w:lineRule="auto"/>
        <w:ind w:firstLine="709"/>
        <w:jc w:val="right"/>
        <w:rPr>
          <w:rFonts w:ascii="Times New Roman" w:hAnsi="Times New Roman" w:cs="Times New Roman"/>
          <w:sz w:val="22"/>
          <w:szCs w:val="22"/>
        </w:rPr>
      </w:pPr>
      <w:r>
        <w:rPr>
          <w:rFonts w:ascii="Times New Roman" w:hAnsi="Times New Roman" w:cs="Times New Roman"/>
          <w:sz w:val="22"/>
          <w:szCs w:val="22"/>
        </w:rPr>
        <w:t>от ______________________________________</w:t>
      </w:r>
    </w:p>
    <w:p>
      <w:pPr>
        <w:pStyle w:val="18"/>
        <w:tabs>
          <w:tab w:val="left" w:pos="1416"/>
        </w:tabs>
        <w:spacing w:line="240" w:lineRule="auto"/>
        <w:ind w:firstLine="709"/>
        <w:jc w:val="right"/>
        <w:rPr>
          <w:rFonts w:ascii="Times New Roman" w:hAnsi="Times New Roman" w:cs="Times New Roman"/>
          <w:sz w:val="22"/>
          <w:szCs w:val="22"/>
        </w:rPr>
      </w:pPr>
      <w:r>
        <w:rPr>
          <w:rFonts w:ascii="Times New Roman" w:hAnsi="Times New Roman" w:cs="Times New Roman"/>
          <w:sz w:val="22"/>
          <w:szCs w:val="22"/>
        </w:rPr>
        <w:t>_________________________________________</w:t>
      </w:r>
    </w:p>
    <w:p>
      <w:pPr>
        <w:pStyle w:val="18"/>
        <w:tabs>
          <w:tab w:val="left" w:pos="1416"/>
        </w:tabs>
        <w:spacing w:line="240" w:lineRule="auto"/>
        <w:ind w:firstLine="709"/>
        <w:jc w:val="right"/>
        <w:rPr>
          <w:rFonts w:ascii="Times New Roman" w:hAnsi="Times New Roman" w:cs="Times New Roman"/>
          <w:sz w:val="22"/>
          <w:szCs w:val="22"/>
          <w:vertAlign w:val="superscript"/>
        </w:rPr>
      </w:pPr>
      <w:bookmarkStart w:id="1" w:name="_Hlk21620486"/>
      <w:r>
        <w:rPr>
          <w:rFonts w:ascii="Times New Roman" w:hAnsi="Times New Roman" w:cs="Times New Roman"/>
          <w:sz w:val="22"/>
          <w:szCs w:val="22"/>
          <w:vertAlign w:val="superscript"/>
        </w:rPr>
        <w:t xml:space="preserve"> (фамилия, имя, отчество)</w:t>
      </w:r>
    </w:p>
    <w:bookmarkEnd w:id="1"/>
    <w:p>
      <w:pPr>
        <w:pStyle w:val="18"/>
        <w:tabs>
          <w:tab w:val="left" w:pos="1416"/>
        </w:tabs>
        <w:spacing w:line="240" w:lineRule="auto"/>
        <w:ind w:firstLine="709"/>
        <w:jc w:val="right"/>
        <w:rPr>
          <w:rFonts w:ascii="Times New Roman" w:hAnsi="Times New Roman" w:cs="Times New Roman"/>
          <w:sz w:val="22"/>
          <w:szCs w:val="22"/>
        </w:rPr>
      </w:pPr>
      <w:r>
        <w:rPr>
          <w:rFonts w:ascii="Times New Roman" w:hAnsi="Times New Roman" w:cs="Times New Roman"/>
          <w:sz w:val="22"/>
          <w:szCs w:val="22"/>
        </w:rPr>
        <w:t>_________________________________________</w:t>
      </w:r>
    </w:p>
    <w:p>
      <w:pPr>
        <w:pStyle w:val="18"/>
        <w:tabs>
          <w:tab w:val="left" w:pos="1416"/>
        </w:tabs>
        <w:spacing w:line="240" w:lineRule="auto"/>
        <w:ind w:firstLine="709"/>
        <w:jc w:val="right"/>
        <w:rPr>
          <w:rFonts w:ascii="Times New Roman" w:hAnsi="Times New Roman" w:cs="Times New Roman"/>
          <w:sz w:val="22"/>
          <w:szCs w:val="22"/>
        </w:rPr>
      </w:pPr>
      <w:r>
        <w:rPr>
          <w:rFonts w:ascii="Times New Roman" w:hAnsi="Times New Roman" w:cs="Times New Roman"/>
          <w:sz w:val="22"/>
          <w:szCs w:val="22"/>
        </w:rPr>
        <w:t>_________________________________________,</w:t>
      </w:r>
    </w:p>
    <w:p>
      <w:pPr>
        <w:pStyle w:val="18"/>
        <w:tabs>
          <w:tab w:val="left" w:pos="1416"/>
        </w:tabs>
        <w:spacing w:line="240" w:lineRule="auto"/>
        <w:ind w:firstLine="709"/>
        <w:jc w:val="right"/>
        <w:rPr>
          <w:rFonts w:ascii="Times New Roman" w:hAnsi="Times New Roman" w:cs="Times New Roman"/>
          <w:sz w:val="22"/>
          <w:szCs w:val="22"/>
          <w:vertAlign w:val="superscript"/>
        </w:rPr>
      </w:pPr>
      <w:r>
        <w:rPr>
          <w:rFonts w:ascii="Times New Roman" w:hAnsi="Times New Roman" w:cs="Times New Roman"/>
          <w:sz w:val="22"/>
          <w:szCs w:val="22"/>
          <w:vertAlign w:val="superscript"/>
        </w:rPr>
        <w:t>(адрес, контактный телефон)</w:t>
      </w:r>
    </w:p>
    <w:p>
      <w:pPr>
        <w:pStyle w:val="18"/>
        <w:tabs>
          <w:tab w:val="left" w:pos="1416"/>
        </w:tabs>
        <w:spacing w:line="240" w:lineRule="auto"/>
        <w:ind w:firstLine="709"/>
        <w:jc w:val="right"/>
        <w:rPr>
          <w:rFonts w:ascii="Times New Roman" w:hAnsi="Times New Roman" w:cs="Times New Roman"/>
          <w:sz w:val="22"/>
          <w:szCs w:val="22"/>
        </w:rPr>
      </w:pPr>
      <w:r>
        <w:rPr>
          <w:rFonts w:ascii="Times New Roman" w:hAnsi="Times New Roman" w:cs="Times New Roman"/>
          <w:sz w:val="22"/>
          <w:szCs w:val="22"/>
        </w:rPr>
        <w:t>_________________________________________</w:t>
      </w:r>
    </w:p>
    <w:p>
      <w:pPr>
        <w:pStyle w:val="18"/>
        <w:tabs>
          <w:tab w:val="left" w:pos="1416"/>
        </w:tabs>
        <w:spacing w:line="240" w:lineRule="auto"/>
        <w:ind w:firstLine="709"/>
        <w:jc w:val="right"/>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(СНИЛС)</w:t>
      </w:r>
    </w:p>
    <w:p>
      <w:pPr>
        <w:pStyle w:val="18"/>
        <w:tabs>
          <w:tab w:val="left" w:pos="1416"/>
        </w:tabs>
        <w:spacing w:line="240" w:lineRule="auto"/>
        <w:ind w:firstLine="709"/>
        <w:jc w:val="right"/>
        <w:rPr>
          <w:rFonts w:ascii="Times New Roman" w:hAnsi="Times New Roman" w:cs="Times New Roman"/>
          <w:sz w:val="22"/>
          <w:szCs w:val="22"/>
        </w:rPr>
      </w:pPr>
      <w:r>
        <w:rPr>
          <w:rFonts w:ascii="Times New Roman" w:hAnsi="Times New Roman" w:cs="Times New Roman"/>
          <w:sz w:val="22"/>
          <w:szCs w:val="22"/>
        </w:rPr>
        <w:t>Представитель _____________________________</w:t>
      </w:r>
    </w:p>
    <w:p>
      <w:pPr>
        <w:pStyle w:val="18"/>
        <w:tabs>
          <w:tab w:val="left" w:pos="1416"/>
        </w:tabs>
        <w:spacing w:line="240" w:lineRule="auto"/>
        <w:ind w:firstLine="709"/>
        <w:jc w:val="right"/>
        <w:rPr>
          <w:rFonts w:ascii="Times New Roman" w:hAnsi="Times New Roman" w:cs="Times New Roman"/>
          <w:sz w:val="22"/>
          <w:szCs w:val="22"/>
        </w:rPr>
      </w:pPr>
      <w:r>
        <w:rPr>
          <w:rFonts w:ascii="Times New Roman" w:hAnsi="Times New Roman" w:cs="Times New Roman"/>
          <w:sz w:val="22"/>
          <w:szCs w:val="22"/>
        </w:rPr>
        <w:t>__________________________________________</w:t>
      </w:r>
    </w:p>
    <w:p>
      <w:pPr>
        <w:pStyle w:val="18"/>
        <w:tabs>
          <w:tab w:val="left" w:pos="1416"/>
        </w:tabs>
        <w:spacing w:line="240" w:lineRule="auto"/>
        <w:ind w:firstLine="709"/>
        <w:jc w:val="right"/>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(фамилия, имя, отчество)</w:t>
      </w:r>
    </w:p>
    <w:p>
      <w:pPr>
        <w:pStyle w:val="18"/>
        <w:tabs>
          <w:tab w:val="left" w:pos="1416"/>
        </w:tabs>
        <w:spacing w:line="240" w:lineRule="auto"/>
        <w:ind w:firstLine="709"/>
        <w:jc w:val="right"/>
        <w:rPr>
          <w:rFonts w:ascii="Times New Roman" w:hAnsi="Times New Roman" w:cs="Times New Roman"/>
          <w:sz w:val="22"/>
          <w:szCs w:val="22"/>
        </w:rPr>
      </w:pPr>
      <w:r>
        <w:rPr>
          <w:rFonts w:ascii="Times New Roman" w:hAnsi="Times New Roman" w:cs="Times New Roman"/>
          <w:sz w:val="22"/>
          <w:szCs w:val="22"/>
        </w:rPr>
        <w:t>__________________________________________</w:t>
      </w:r>
    </w:p>
    <w:p>
      <w:pPr>
        <w:pStyle w:val="18"/>
        <w:tabs>
          <w:tab w:val="left" w:pos="1416"/>
        </w:tabs>
        <w:spacing w:line="240" w:lineRule="auto"/>
        <w:ind w:firstLine="709"/>
        <w:jc w:val="right"/>
        <w:rPr>
          <w:rFonts w:ascii="Times New Roman" w:hAnsi="Times New Roman" w:cs="Times New Roman"/>
          <w:sz w:val="22"/>
          <w:szCs w:val="22"/>
          <w:vertAlign w:val="superscript"/>
        </w:rPr>
      </w:pPr>
      <w:r>
        <w:rPr>
          <w:rFonts w:ascii="Times New Roman" w:hAnsi="Times New Roman" w:cs="Times New Roman"/>
          <w:sz w:val="22"/>
          <w:szCs w:val="22"/>
          <w:vertAlign w:val="superscript"/>
        </w:rPr>
        <w:t>(вид и реквизиты документа)</w:t>
      </w:r>
    </w:p>
    <w:p>
      <w:pPr>
        <w:pStyle w:val="18"/>
        <w:tabs>
          <w:tab w:val="left" w:pos="1416"/>
        </w:tabs>
        <w:spacing w:line="240" w:lineRule="auto"/>
        <w:ind w:firstLine="709"/>
        <w:jc w:val="right"/>
        <w:rPr>
          <w:rFonts w:ascii="Times New Roman" w:hAnsi="Times New Roman" w:cs="Times New Roman"/>
          <w:sz w:val="22"/>
          <w:szCs w:val="22"/>
        </w:rPr>
      </w:pPr>
    </w:p>
    <w:p>
      <w:pPr>
        <w:pStyle w:val="18"/>
        <w:tabs>
          <w:tab w:val="left" w:pos="1416"/>
        </w:tabs>
        <w:spacing w:line="240" w:lineRule="auto"/>
        <w:ind w:firstLine="709"/>
        <w:jc w:val="right"/>
        <w:rPr>
          <w:rFonts w:ascii="Times New Roman" w:hAnsi="Times New Roman" w:cs="Times New Roman"/>
          <w:sz w:val="22"/>
          <w:szCs w:val="22"/>
        </w:rPr>
      </w:pPr>
    </w:p>
    <w:p>
      <w:pPr>
        <w:pStyle w:val="18"/>
        <w:tabs>
          <w:tab w:val="left" w:pos="1416"/>
        </w:tabs>
        <w:spacing w:line="240" w:lineRule="auto"/>
        <w:jc w:val="center"/>
        <w:rPr>
          <w:rFonts w:ascii="Times New Roman" w:hAnsi="Times New Roman" w:cs="Times New Roman"/>
          <w:sz w:val="22"/>
          <w:szCs w:val="22"/>
        </w:rPr>
      </w:pPr>
      <w:r>
        <w:rPr>
          <w:rFonts w:ascii="Times New Roman" w:hAnsi="Times New Roman" w:cs="Times New Roman"/>
          <w:b/>
          <w:sz w:val="22"/>
          <w:szCs w:val="22"/>
        </w:rPr>
        <w:t>Заявление о постановке на учет многодетной семьи</w:t>
      </w:r>
      <w:r>
        <w:rPr>
          <w:rFonts w:ascii="Times New Roman" w:hAnsi="Times New Roman" w:cs="Times New Roman"/>
          <w:sz w:val="22"/>
          <w:szCs w:val="22"/>
        </w:rPr>
        <w:t xml:space="preserve"> </w:t>
      </w:r>
    </w:p>
    <w:p>
      <w:pPr>
        <w:pStyle w:val="18"/>
        <w:tabs>
          <w:tab w:val="left" w:pos="1416"/>
        </w:tabs>
        <w:spacing w:line="240" w:lineRule="auto"/>
        <w:jc w:val="center"/>
        <w:rPr>
          <w:rFonts w:ascii="Times New Roman" w:hAnsi="Times New Roman" w:cs="Times New Roman"/>
          <w:b/>
          <w:sz w:val="22"/>
          <w:szCs w:val="22"/>
        </w:rPr>
      </w:pPr>
      <w:r>
        <w:rPr>
          <w:rFonts w:ascii="Times New Roman" w:hAnsi="Times New Roman" w:cs="Times New Roman"/>
          <w:b/>
          <w:sz w:val="22"/>
          <w:szCs w:val="22"/>
        </w:rPr>
        <w:t>на основании ст. 15.2 Закона Мурманской области № 462-01-ЗМО</w:t>
      </w:r>
    </w:p>
    <w:p>
      <w:pPr>
        <w:pStyle w:val="18"/>
        <w:tabs>
          <w:tab w:val="left" w:pos="1416"/>
        </w:tabs>
        <w:spacing w:line="240" w:lineRule="auto"/>
        <w:ind w:firstLine="709"/>
        <w:rPr>
          <w:rFonts w:ascii="Times New Roman" w:hAnsi="Times New Roman" w:cs="Times New Roman"/>
          <w:sz w:val="22"/>
          <w:szCs w:val="22"/>
        </w:rPr>
      </w:pP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Прошу поставить на учет для предоставления в собственность бесплатно земельного участка многодетной семье, членом которой я являюсь, на территории ________________________________________________________________________________</w:t>
      </w:r>
    </w:p>
    <w:p>
      <w:pPr>
        <w:pStyle w:val="18"/>
        <w:tabs>
          <w:tab w:val="left" w:pos="1416"/>
        </w:tabs>
        <w:spacing w:line="240" w:lineRule="auto"/>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(указывается муниципальный район, городской округ, городское или сельское поселение Мурманской области)</w:t>
      </w:r>
    </w:p>
    <w:p>
      <w:pPr>
        <w:pStyle w:val="18"/>
        <w:tabs>
          <w:tab w:val="left" w:pos="1416"/>
        </w:tabs>
        <w:spacing w:line="240" w:lineRule="auto"/>
        <w:rPr>
          <w:rFonts w:ascii="Times New Roman" w:hAnsi="Times New Roman" w:cs="Times New Roman"/>
          <w:sz w:val="22"/>
          <w:szCs w:val="22"/>
        </w:rPr>
      </w:pPr>
      <w:r>
        <w:rPr>
          <w:rFonts w:ascii="Times New Roman" w:hAnsi="Times New Roman" w:cs="Times New Roman"/>
          <w:sz w:val="22"/>
          <w:szCs w:val="22"/>
        </w:rPr>
        <w:t>для ____________________________________________________________________________</w:t>
      </w:r>
    </w:p>
    <w:p>
      <w:pPr>
        <w:pStyle w:val="18"/>
        <w:tabs>
          <w:tab w:val="left" w:pos="1416"/>
        </w:tabs>
        <w:spacing w:line="240" w:lineRule="auto"/>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(указывается целевое назначение земельного участка: для ведения личного подсобного хозяйства, садоводства, огородничества)</w:t>
      </w: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Основание постановки на учет: статья 15.2 Закона Мурманской области от 31.12.2003 №462-01-ЗМО «Об основах регулирования земельных отношений в Мурманской области». </w:t>
      </w:r>
    </w:p>
    <w:p>
      <w:pPr>
        <w:pStyle w:val="18"/>
        <w:tabs>
          <w:tab w:val="left" w:pos="1416"/>
        </w:tabs>
        <w:spacing w:line="240" w:lineRule="auto"/>
        <w:ind w:firstLine="709"/>
        <w:rPr>
          <w:rFonts w:ascii="Times New Roman" w:hAnsi="Times New Roman" w:cs="Times New Roman"/>
          <w:sz w:val="22"/>
          <w:szCs w:val="22"/>
        </w:rPr>
      </w:pP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Состав многодетной семьи:</w:t>
      </w:r>
    </w:p>
    <w:tbl>
      <w:tblPr>
        <w:tblStyle w:val="3"/>
        <w:tblW w:w="9762" w:type="dxa"/>
        <w:tblInd w:w="0" w:type="dxa"/>
        <w:tblLayout w:type="fixed"/>
        <w:tblCellMar>
          <w:top w:w="102" w:type="dxa"/>
          <w:left w:w="62" w:type="dxa"/>
          <w:bottom w:w="102" w:type="dxa"/>
          <w:right w:w="62" w:type="dxa"/>
        </w:tblCellMar>
      </w:tblPr>
      <w:tblGrid>
        <w:gridCol w:w="629"/>
        <w:gridCol w:w="1701"/>
        <w:gridCol w:w="1305"/>
        <w:gridCol w:w="1240"/>
        <w:gridCol w:w="3610"/>
        <w:gridCol w:w="1277"/>
      </w:tblGrid>
      <w:tr>
        <w:tblPrEx>
          <w:tblCellMar>
            <w:top w:w="102" w:type="dxa"/>
            <w:left w:w="62" w:type="dxa"/>
            <w:bottom w:w="102" w:type="dxa"/>
            <w:right w:w="62"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п/п</w:t>
            </w: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Ф.И.О. (полностью) члена многодетной семьи </w:t>
            </w:r>
          </w:p>
        </w:tc>
        <w:tc>
          <w:tcPr>
            <w:tcW w:w="130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Дата рождения (число, месяц, год) </w:t>
            </w:r>
          </w:p>
        </w:tc>
        <w:tc>
          <w:tcPr>
            <w:tcW w:w="12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Степень родства </w:t>
            </w:r>
          </w:p>
        </w:tc>
        <w:tc>
          <w:tcPr>
            <w:tcW w:w="3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62"/>
              <w:jc w:val="center"/>
              <w:rPr>
                <w:rFonts w:ascii="Times New Roman" w:hAnsi="Times New Roman" w:cs="Times New Roman"/>
              </w:rPr>
            </w:pPr>
            <w:r>
              <w:rPr>
                <w:rFonts w:ascii="Times New Roman" w:hAnsi="Times New Roman" w:cs="Times New Roman"/>
              </w:rPr>
              <w:t xml:space="preserve">Паспорт (совершеннолетних членов семьи)/свидетельство о рождении (для несовершеннолетних членов семьи) (серия, номер, кем, когда выдан, код подразделения) </w:t>
            </w: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Место жительства (адрес) </w:t>
            </w:r>
          </w:p>
        </w:tc>
      </w:tr>
      <w:tr>
        <w:tblPrEx>
          <w:tblCellMar>
            <w:top w:w="102" w:type="dxa"/>
            <w:left w:w="62" w:type="dxa"/>
            <w:bottom w:w="102" w:type="dxa"/>
            <w:right w:w="62"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c>
          <w:tcPr>
            <w:tcW w:w="130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c>
          <w:tcPr>
            <w:tcW w:w="12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c>
          <w:tcPr>
            <w:tcW w:w="3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r>
      <w:tr>
        <w:tblPrEx>
          <w:tblCellMar>
            <w:top w:w="102" w:type="dxa"/>
            <w:left w:w="62" w:type="dxa"/>
            <w:bottom w:w="102" w:type="dxa"/>
            <w:right w:w="62"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outlineLvl w:val="0"/>
              <w:rPr>
                <w:rFonts w:ascii="Times New Roman" w:hAnsi="Times New Roman" w:cs="Times New Roman"/>
              </w:rPr>
            </w:pP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c>
          <w:tcPr>
            <w:tcW w:w="130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c>
          <w:tcPr>
            <w:tcW w:w="12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c>
          <w:tcPr>
            <w:tcW w:w="3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r>
      <w:tr>
        <w:tblPrEx>
          <w:tblCellMar>
            <w:top w:w="102" w:type="dxa"/>
            <w:left w:w="62" w:type="dxa"/>
            <w:bottom w:w="102" w:type="dxa"/>
            <w:right w:w="62"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c>
          <w:tcPr>
            <w:tcW w:w="130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c>
          <w:tcPr>
            <w:tcW w:w="12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c>
          <w:tcPr>
            <w:tcW w:w="3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rPr>
            </w:pPr>
          </w:p>
        </w:tc>
      </w:tr>
    </w:tbl>
    <w:p>
      <w:pPr>
        <w:pStyle w:val="18"/>
        <w:tabs>
          <w:tab w:val="left" w:pos="1416"/>
        </w:tabs>
        <w:spacing w:line="240" w:lineRule="auto"/>
        <w:ind w:firstLine="709"/>
        <w:rPr>
          <w:rFonts w:ascii="Times New Roman" w:hAnsi="Times New Roman" w:cs="Times New Roman"/>
          <w:sz w:val="22"/>
          <w:szCs w:val="22"/>
        </w:rPr>
      </w:pP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Подлинность прилагаемых документов подтверждаю.</w:t>
      </w: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Приложение:</w:t>
      </w:r>
    </w:p>
    <w:p>
      <w:pPr>
        <w:pStyle w:val="16"/>
        <w:spacing w:after="0" w:line="240" w:lineRule="auto"/>
        <w:ind w:left="0" w:firstLine="709"/>
        <w:jc w:val="both"/>
        <w:rPr>
          <w:rFonts w:ascii="Times New Roman" w:hAnsi="Times New Roman" w:eastAsia="Times New Roman" w:cs="Times New Roman"/>
          <w:shd w:val="clear" w:color="auto" w:fill="FFFFFF"/>
        </w:rPr>
      </w:pPr>
      <w:r>
        <w:rPr>
          <w:rFonts w:ascii="Times New Roman" w:hAnsi="Times New Roman" w:eastAsia="Times New Roman" w:cs="Times New Roman"/>
          <w:shd w:val="clear" w:color="auto" w:fill="FFFFFF"/>
        </w:rPr>
        <w:t>1) для многодетных семей - копии документов, подтверждающих соответствие многодетной семьи требованиям, установленным в примечании к статье 15.1 Закона Мурманской области от 31.12.2003 № 462-01-ЗМО:</w:t>
      </w:r>
    </w:p>
    <w:p>
      <w:pPr>
        <w:pStyle w:val="16"/>
        <w:spacing w:after="0" w:line="240" w:lineRule="auto"/>
        <w:ind w:left="0" w:firstLine="709"/>
        <w:jc w:val="both"/>
        <w:rPr>
          <w:rFonts w:ascii="Times New Roman" w:hAnsi="Times New Roman" w:eastAsia="Times New Roman" w:cs="Times New Roman"/>
          <w:shd w:val="clear" w:color="auto" w:fill="FFFFFF"/>
        </w:rPr>
      </w:pPr>
      <w:r>
        <w:rPr>
          <w:rFonts w:ascii="Times New Roman" w:hAnsi="Times New Roman" w:eastAsia="Times New Roman" w:cs="Times New Roman"/>
          <w:shd w:val="clear" w:color="auto" w:fill="FFFFFF"/>
        </w:rPr>
        <w:t>2) копии страниц паспортов гражданина Российской Федерации всех совершеннолетних членов многодетной семьи, а также граждан Российской Федерации, достигших возраста 14 лет, содержащих информацию о владельце (персональные данные, место жительства, семейное положение, сведения о детях);</w:t>
      </w:r>
    </w:p>
    <w:p>
      <w:pPr>
        <w:pStyle w:val="16"/>
        <w:spacing w:after="0" w:line="240" w:lineRule="auto"/>
        <w:ind w:left="0" w:firstLine="709"/>
        <w:jc w:val="both"/>
        <w:rPr>
          <w:rFonts w:ascii="Times New Roman" w:hAnsi="Times New Roman" w:eastAsia="Times New Roman" w:cs="Times New Roman"/>
          <w:shd w:val="clear" w:color="auto" w:fill="FFFFFF"/>
        </w:rPr>
      </w:pPr>
      <w:r>
        <w:rPr>
          <w:rFonts w:ascii="Times New Roman" w:hAnsi="Times New Roman" w:eastAsia="Times New Roman" w:cs="Times New Roman"/>
          <w:shd w:val="clear" w:color="auto" w:fill="FFFFFF"/>
        </w:rPr>
        <w:t>3) копии свидетельств о государственной регистрации актов гражданского состояния (заключение (расторжение) брака, смерть, перемена фамилии, имени, отчества, на несовершеннолетних членов многодетной семьи также копии свидетельств об установлении отцовства, о рождении, усыновлении (удочерении)), выданных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заключения (расторжения) брака, смерти, перемены фамилии, имени, отчества, установления отцовства, рождения, усыновления (удочерения) на территории иностранного государства);</w:t>
      </w:r>
    </w:p>
    <w:p>
      <w:pPr>
        <w:pStyle w:val="16"/>
        <w:spacing w:after="0" w:line="240" w:lineRule="auto"/>
        <w:ind w:left="0" w:firstLine="709"/>
        <w:jc w:val="both"/>
        <w:rPr>
          <w:rFonts w:ascii="Times New Roman" w:hAnsi="Times New Roman" w:eastAsia="Times New Roman" w:cs="Times New Roman"/>
          <w:shd w:val="clear" w:color="auto" w:fill="FFFFFF"/>
        </w:rPr>
      </w:pPr>
      <w:r>
        <w:rPr>
          <w:rFonts w:ascii="Times New Roman" w:hAnsi="Times New Roman" w:eastAsia="Times New Roman" w:cs="Times New Roman"/>
          <w:shd w:val="clear" w:color="auto" w:fill="FFFFFF"/>
        </w:rPr>
        <w:t>4) копии свидетельств о заключении (расторжении) брака, о смерти, о перемене фамилии, имени, отчества, о рождении каждого из детей, об установлении отцовства (при наличии данного юридического факта), свидетельств об усыновлении (удочерении) несовершеннолетних членов многодетной семьи, выданных органами записи актов гражданского состояния или консульскими учреждениями Российской Федерации (при наличии усыновленных (удочеренных) детей);</w:t>
      </w:r>
    </w:p>
    <w:p>
      <w:pPr>
        <w:pStyle w:val="18"/>
        <w:tabs>
          <w:tab w:val="left" w:pos="1416"/>
        </w:tabs>
        <w:spacing w:line="240" w:lineRule="auto"/>
        <w:ind w:firstLine="709"/>
        <w:rPr>
          <w:rFonts w:ascii="Times New Roman" w:hAnsi="Times New Roman" w:eastAsia="Times New Roman" w:cs="Times New Roman"/>
          <w:sz w:val="22"/>
          <w:szCs w:val="22"/>
        </w:rPr>
      </w:pPr>
      <w:r>
        <w:rPr>
          <w:rFonts w:ascii="Times New Roman" w:hAnsi="Times New Roman" w:cs="Times New Roman"/>
          <w:sz w:val="22"/>
          <w:szCs w:val="22"/>
          <w:shd w:val="clear" w:color="auto" w:fill="FFFFFF"/>
        </w:rPr>
        <w:t>5) документы, подтверждающие обучение членов многодетной семьи в возрасте от 18 до 23 лет в образовательных организациях по очной форме обучения;</w:t>
      </w: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6) копия документа, подтверждающего полномочия представителя физического лица в соответствии с законодательством Российской Федерации;</w:t>
      </w: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7) копии иных документов, в том числе указанных в пункте 6 Правил учета отдельных категорий граждан в целях бесплатного предоставления в собственность земельных участков, находящихся в государственной собственности Мурманской области, муниципальной собственности, или земельных участков, государственная собственность на которые не разграничена:</w:t>
      </w: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а) ____________________________________________________;</w:t>
      </w: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б) ____________________________________________________.</w:t>
      </w: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В случае изменения персональных данных, места жительства, социального статуса обязуюсь известить уполномоченный орган, принявший заявление, о наступивших обстоятельствах _____________________________________________</w:t>
      </w:r>
    </w:p>
    <w:p>
      <w:pPr>
        <w:pStyle w:val="18"/>
        <w:tabs>
          <w:tab w:val="left" w:pos="1416"/>
        </w:tabs>
        <w:spacing w:line="240" w:lineRule="auto"/>
        <w:ind w:firstLine="709"/>
        <w:jc w:val="center"/>
        <w:rPr>
          <w:rFonts w:ascii="Times New Roman" w:hAnsi="Times New Roman" w:cs="Times New Roman"/>
          <w:sz w:val="22"/>
          <w:szCs w:val="22"/>
        </w:rPr>
      </w:pPr>
      <w:r>
        <w:rPr>
          <w:rFonts w:ascii="Times New Roman" w:hAnsi="Times New Roman" w:cs="Times New Roman"/>
          <w:sz w:val="22"/>
          <w:szCs w:val="22"/>
        </w:rPr>
        <w:t>(ознакомлен(а), подпись)</w:t>
      </w: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Я, _________________________________________________________, подтверждаю, что ранее на территории Мурманской области не получал(а) в собственность бесплатно земельный участок как гражданин, относящийся к категориям граждан, определенным пунктом 1 статьи 15 Закона Мурманской области от 31.12.2003 № 462-01-ЗМО «Об основах регулирования земельных отношений в Мурманской области», а также как гражданин в составе многодетной семьи, которой предоставление земельного участка в собственность бесплатно осуществлялось в соответствии со статьями 15.1, 15.2 Закона Мурманской области от 31.12.2003 № 62-01-ЗМО «Об основах регулирования земельных отношений в Мурманской области» ___________________________.</w:t>
      </w:r>
    </w:p>
    <w:p>
      <w:pPr>
        <w:pStyle w:val="18"/>
        <w:tabs>
          <w:tab w:val="left" w:pos="1416"/>
        </w:tabs>
        <w:spacing w:line="240" w:lineRule="auto"/>
        <w:ind w:firstLine="709"/>
        <w:jc w:val="right"/>
        <w:rPr>
          <w:rFonts w:ascii="Times New Roman" w:hAnsi="Times New Roman" w:cs="Times New Roman"/>
          <w:sz w:val="22"/>
          <w:szCs w:val="22"/>
          <w:vertAlign w:val="superscript"/>
        </w:rPr>
      </w:pPr>
      <w:r>
        <w:rPr>
          <w:rFonts w:ascii="Times New Roman" w:hAnsi="Times New Roman" w:cs="Times New Roman"/>
          <w:sz w:val="22"/>
          <w:szCs w:val="22"/>
          <w:vertAlign w:val="superscript"/>
        </w:rPr>
        <w:t>(подпись)</w:t>
      </w: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Мне разъяснено, что взамен получения земельного участка единовременная денежная выплата не предоставляется.</w:t>
      </w:r>
    </w:p>
    <w:p>
      <w:pPr>
        <w:pStyle w:val="18"/>
        <w:tabs>
          <w:tab w:val="left" w:pos="1416"/>
        </w:tabs>
        <w:spacing w:line="240" w:lineRule="auto"/>
        <w:ind w:firstLine="709"/>
        <w:rPr>
          <w:rFonts w:ascii="Times New Roman" w:hAnsi="Times New Roman" w:cs="Times New Roman"/>
          <w:sz w:val="22"/>
          <w:szCs w:val="22"/>
        </w:rPr>
      </w:pP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___________ ______________________</w:t>
      </w: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(подпись) (фамилия, имя, отчество)</w:t>
      </w:r>
    </w:p>
    <w:p>
      <w:pPr>
        <w:pStyle w:val="18"/>
        <w:tabs>
          <w:tab w:val="left" w:pos="1416"/>
        </w:tabs>
        <w:spacing w:line="240" w:lineRule="auto"/>
        <w:ind w:firstLine="709"/>
        <w:rPr>
          <w:rFonts w:ascii="Times New Roman" w:hAnsi="Times New Roman" w:cs="Times New Roman"/>
          <w:sz w:val="22"/>
          <w:szCs w:val="22"/>
        </w:rPr>
      </w:pP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Дата</w:t>
      </w: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Штамп о регистрации с указанием даты, времени регистрации, </w:t>
      </w:r>
    </w:p>
    <w:p>
      <w:pPr>
        <w:pStyle w:val="18"/>
        <w:tabs>
          <w:tab w:val="left" w:pos="1416"/>
        </w:tabs>
        <w:spacing w:line="240" w:lineRule="auto"/>
        <w:ind w:firstLine="709"/>
        <w:rPr>
          <w:rFonts w:ascii="Times New Roman" w:hAnsi="Times New Roman" w:cs="Times New Roman"/>
          <w:sz w:val="22"/>
          <w:szCs w:val="22"/>
        </w:rPr>
      </w:pPr>
      <w:r>
        <w:rPr>
          <w:rFonts w:ascii="Times New Roman" w:hAnsi="Times New Roman" w:cs="Times New Roman"/>
          <w:sz w:val="22"/>
          <w:szCs w:val="22"/>
        </w:rPr>
        <w:t>фамилии, имени, отчества и должности лица, принявшего заявление</w:t>
      </w:r>
    </w:p>
    <w:p>
      <w:pPr>
        <w:suppressAutoHyphens/>
        <w:spacing w:after="0" w:line="240" w:lineRule="auto"/>
        <w:jc w:val="right"/>
        <w:rPr>
          <w:rFonts w:ascii="Times New Roman" w:hAnsi="Times New Roman" w:cs="Times New Roman"/>
          <w:bCs/>
          <w:kern w:val="28"/>
          <w:sz w:val="24"/>
          <w:szCs w:val="24"/>
        </w:rPr>
      </w:pPr>
      <w:r>
        <w:rPr>
          <w:rFonts w:ascii="Times New Roman" w:hAnsi="Times New Roman" w:cs="Times New Roman"/>
          <w:bCs/>
          <w:kern w:val="28"/>
          <w:sz w:val="24"/>
          <w:szCs w:val="24"/>
        </w:rPr>
        <w:br w:type="page"/>
      </w:r>
    </w:p>
    <w:p>
      <w:pPr>
        <w:suppressAutoHyphens/>
        <w:spacing w:after="0" w:line="240" w:lineRule="auto"/>
        <w:jc w:val="right"/>
        <w:rPr>
          <w:rFonts w:ascii="Times New Roman" w:hAnsi="Times New Roman" w:cs="Times New Roman"/>
          <w:bCs/>
          <w:kern w:val="28"/>
          <w:sz w:val="24"/>
          <w:szCs w:val="24"/>
        </w:rPr>
      </w:pPr>
      <w:r>
        <w:rPr>
          <w:rFonts w:ascii="Times New Roman" w:hAnsi="Times New Roman" w:cs="Times New Roman"/>
          <w:bCs/>
          <w:kern w:val="28"/>
          <w:sz w:val="24"/>
          <w:szCs w:val="24"/>
        </w:rPr>
        <w:t>Приложение № 3</w:t>
      </w:r>
    </w:p>
    <w:p>
      <w:pPr>
        <w:spacing w:after="0" w:line="240" w:lineRule="auto"/>
        <w:ind w:left="360"/>
        <w:jc w:val="right"/>
        <w:outlineLvl w:val="0"/>
        <w:rPr>
          <w:rFonts w:ascii="Times New Roman" w:hAnsi="Times New Roman" w:cs="Times New Roman"/>
          <w:bCs/>
          <w:kern w:val="32"/>
          <w:sz w:val="24"/>
          <w:szCs w:val="24"/>
        </w:rPr>
      </w:pPr>
      <w:r>
        <w:rPr>
          <w:rFonts w:ascii="Times New Roman" w:hAnsi="Times New Roman" w:cs="Times New Roman"/>
          <w:bCs/>
          <w:kern w:val="32"/>
          <w:sz w:val="24"/>
          <w:szCs w:val="24"/>
        </w:rPr>
        <w:t>к административному регламенту</w:t>
      </w:r>
    </w:p>
    <w:p>
      <w:pPr>
        <w:spacing w:after="0" w:line="240" w:lineRule="auto"/>
        <w:outlineLvl w:val="0"/>
        <w:rPr>
          <w:rFonts w:ascii="Times New Roman" w:hAnsi="Times New Roman"/>
          <w:bCs/>
          <w:kern w:val="32"/>
        </w:rPr>
      </w:pPr>
      <w:bookmarkStart w:id="2" w:name="bookmark36"/>
    </w:p>
    <w:p>
      <w:pPr>
        <w:pStyle w:val="20"/>
        <w:keepNext/>
        <w:keepLines/>
        <w:shd w:val="clear" w:color="auto" w:fill="auto"/>
        <w:spacing w:after="0" w:line="240" w:lineRule="auto"/>
        <w:ind w:right="200" w:firstLine="0"/>
        <w:jc w:val="center"/>
        <w:rPr>
          <w:rFonts w:ascii="Times New Roman" w:hAnsi="Times New Roman" w:cs="Times New Roman"/>
          <w:sz w:val="24"/>
        </w:rPr>
      </w:pPr>
      <w:r>
        <w:rPr>
          <w:rFonts w:ascii="Times New Roman" w:hAnsi="Times New Roman" w:cs="Times New Roman"/>
          <w:sz w:val="24"/>
        </w:rPr>
        <w:t xml:space="preserve">Форма решения об отказе в приеме документов, </w:t>
      </w:r>
    </w:p>
    <w:p>
      <w:pPr>
        <w:pStyle w:val="20"/>
        <w:keepNext/>
        <w:keepLines/>
        <w:shd w:val="clear" w:color="auto" w:fill="auto"/>
        <w:spacing w:after="0" w:line="240" w:lineRule="auto"/>
        <w:ind w:right="200" w:firstLine="0"/>
        <w:jc w:val="center"/>
        <w:rPr>
          <w:rFonts w:ascii="Times New Roman" w:hAnsi="Times New Roman" w:cs="Times New Roman"/>
          <w:sz w:val="24"/>
        </w:rPr>
      </w:pPr>
      <w:r>
        <w:rPr>
          <w:rFonts w:ascii="Times New Roman" w:hAnsi="Times New Roman" w:cs="Times New Roman"/>
          <w:sz w:val="24"/>
        </w:rPr>
        <w:t>необходимых для предоставления услуги/об отказе в предоставлении услуги</w:t>
      </w:r>
      <w:bookmarkEnd w:id="2"/>
    </w:p>
    <w:p>
      <w:pPr>
        <w:pStyle w:val="25"/>
        <w:shd w:val="clear" w:color="auto" w:fill="auto"/>
        <w:tabs>
          <w:tab w:val="left" w:leader="underscore" w:pos="8860"/>
        </w:tabs>
        <w:spacing w:before="0" w:after="0" w:line="240" w:lineRule="auto"/>
        <w:ind w:left="5140"/>
        <w:jc w:val="right"/>
        <w:rPr>
          <w:rFonts w:ascii="Times New Roman" w:hAnsi="Times New Roman" w:cs="Times New Roman"/>
        </w:rPr>
      </w:pPr>
    </w:p>
    <w:p>
      <w:pPr>
        <w:pStyle w:val="25"/>
        <w:shd w:val="clear" w:color="auto" w:fill="auto"/>
        <w:tabs>
          <w:tab w:val="left" w:leader="underscore" w:pos="8860"/>
        </w:tabs>
        <w:spacing w:before="0" w:after="0" w:line="240" w:lineRule="auto"/>
        <w:ind w:left="5140"/>
        <w:jc w:val="right"/>
        <w:rPr>
          <w:rFonts w:ascii="Times New Roman" w:hAnsi="Times New Roman" w:cs="Times New Roman"/>
        </w:rPr>
      </w:pPr>
      <w:r>
        <w:rPr>
          <w:rFonts w:ascii="Times New Roman" w:hAnsi="Times New Roman" w:cs="Times New Roman"/>
        </w:rPr>
        <w:t>Кому ____________________</w:t>
      </w:r>
    </w:p>
    <w:p>
      <w:pPr>
        <w:pStyle w:val="27"/>
        <w:shd w:val="clear" w:color="auto" w:fill="auto"/>
        <w:spacing w:before="0" w:after="0" w:line="240" w:lineRule="auto"/>
        <w:ind w:left="6900"/>
        <w:jc w:val="right"/>
        <w:rPr>
          <w:rFonts w:ascii="Times New Roman" w:hAnsi="Times New Roman" w:cs="Times New Roman"/>
          <w:sz w:val="24"/>
          <w:vertAlign w:val="superscript"/>
        </w:rPr>
      </w:pPr>
      <w:r>
        <w:rPr>
          <w:rFonts w:ascii="Times New Roman" w:hAnsi="Times New Roman" w:cs="Times New Roman"/>
          <w:sz w:val="24"/>
          <w:vertAlign w:val="superscript"/>
        </w:rPr>
        <w:t>(фамилия, имя, отчество)</w:t>
      </w:r>
    </w:p>
    <w:p>
      <w:pPr>
        <w:pStyle w:val="27"/>
        <w:shd w:val="clear" w:color="auto" w:fill="auto"/>
        <w:spacing w:before="0" w:after="0" w:line="240" w:lineRule="auto"/>
        <w:ind w:left="6440"/>
        <w:jc w:val="right"/>
        <w:rPr>
          <w:rFonts w:ascii="Times New Roman" w:hAnsi="Times New Roman" w:cs="Times New Roman"/>
          <w:sz w:val="24"/>
          <w:vertAlign w:val="superscript"/>
        </w:rPr>
      </w:pPr>
      <w:r>
        <w:rPr>
          <w:rFonts w:ascii="Times New Roman" w:hAnsi="Times New Roman" w:cs="Times New Roman"/>
          <w:sz w:val="24"/>
          <w:vertAlign w:val="superscript"/>
        </w:rPr>
        <w:t>(телефон и адрес электронной почты)</w:t>
      </w:r>
    </w:p>
    <w:p>
      <w:pPr>
        <w:pStyle w:val="20"/>
        <w:keepNext/>
        <w:keepLines/>
        <w:shd w:val="clear" w:color="auto" w:fill="auto"/>
        <w:spacing w:after="0" w:line="240" w:lineRule="auto"/>
        <w:ind w:right="200" w:firstLine="0"/>
        <w:jc w:val="center"/>
        <w:rPr>
          <w:rFonts w:ascii="Times New Roman" w:hAnsi="Times New Roman" w:cs="Times New Roman"/>
        </w:rPr>
      </w:pPr>
      <w:bookmarkStart w:id="3" w:name="bookmark37"/>
    </w:p>
    <w:p>
      <w:pPr>
        <w:pStyle w:val="20"/>
        <w:keepNext/>
        <w:keepLines/>
        <w:shd w:val="clear" w:color="auto" w:fill="auto"/>
        <w:spacing w:after="0" w:line="240" w:lineRule="auto"/>
        <w:ind w:right="200" w:firstLine="0"/>
        <w:jc w:val="center"/>
        <w:rPr>
          <w:rFonts w:ascii="Times New Roman" w:hAnsi="Times New Roman" w:cs="Times New Roman"/>
          <w:sz w:val="24"/>
          <w:szCs w:val="24"/>
        </w:rPr>
      </w:pPr>
      <w:r>
        <w:rPr>
          <w:rFonts w:ascii="Times New Roman" w:hAnsi="Times New Roman" w:cs="Times New Roman"/>
          <w:sz w:val="24"/>
          <w:szCs w:val="24"/>
        </w:rPr>
        <w:t>РЕШЕНИЕ</w:t>
      </w:r>
      <w:bookmarkEnd w:id="3"/>
    </w:p>
    <w:p>
      <w:pPr>
        <w:pStyle w:val="22"/>
        <w:shd w:val="clear" w:color="auto" w:fill="auto"/>
        <w:spacing w:after="0" w:line="240" w:lineRule="auto"/>
        <w:ind w:right="200"/>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 необходимых для предоставления услуги</w:t>
      </w:r>
    </w:p>
    <w:p>
      <w:pPr>
        <w:pStyle w:val="22"/>
        <w:shd w:val="clear" w:color="auto" w:fill="auto"/>
        <w:spacing w:after="0" w:line="240" w:lineRule="auto"/>
        <w:ind w:right="200"/>
        <w:jc w:val="center"/>
        <w:rPr>
          <w:rFonts w:ascii="Times New Roman" w:hAnsi="Times New Roman" w:cs="Times New Roman"/>
          <w:sz w:val="24"/>
          <w:szCs w:val="24"/>
        </w:rPr>
      </w:pPr>
      <w:r>
        <w:rPr>
          <w:rFonts w:ascii="Times New Roman" w:hAnsi="Times New Roman" w:cs="Times New Roman"/>
          <w:sz w:val="24"/>
          <w:szCs w:val="24"/>
        </w:rPr>
        <w:t>«Предоставление жилого помещения по договору социального найма»</w:t>
      </w:r>
    </w:p>
    <w:p>
      <w:pPr>
        <w:pStyle w:val="18"/>
        <w:shd w:val="clear" w:color="auto" w:fill="auto"/>
        <w:tabs>
          <w:tab w:val="left" w:leader="underscore" w:pos="2472"/>
          <w:tab w:val="left" w:leader="underscore" w:pos="8860"/>
        </w:tabs>
        <w:spacing w:line="240" w:lineRule="auto"/>
        <w:rPr>
          <w:rFonts w:ascii="Times New Roman" w:hAnsi="Times New Roman" w:cs="Times New Roman"/>
        </w:rPr>
      </w:pPr>
    </w:p>
    <w:p>
      <w:pPr>
        <w:pStyle w:val="18"/>
        <w:shd w:val="clear" w:color="auto" w:fill="auto"/>
        <w:tabs>
          <w:tab w:val="left" w:leader="underscore" w:pos="2472"/>
          <w:tab w:val="left" w:leader="underscore" w:pos="8860"/>
        </w:tabs>
        <w:spacing w:line="240" w:lineRule="auto"/>
        <w:rPr>
          <w:rFonts w:ascii="Times New Roman" w:hAnsi="Times New Roman" w:cs="Times New Roman"/>
        </w:rPr>
      </w:pPr>
      <w:r>
        <w:rPr>
          <w:rFonts w:ascii="Times New Roman" w:hAnsi="Times New Roman" w:cs="Times New Roman"/>
        </w:rPr>
        <w:t>Дата                                                                                                                           № ____</w:t>
      </w:r>
    </w:p>
    <w:p>
      <w:pPr>
        <w:pStyle w:val="18"/>
        <w:shd w:val="clear" w:color="auto" w:fill="auto"/>
        <w:tabs>
          <w:tab w:val="left" w:leader="underscore" w:pos="2472"/>
          <w:tab w:val="left" w:leader="underscore" w:pos="8860"/>
        </w:tabs>
        <w:spacing w:line="240" w:lineRule="auto"/>
        <w:ind w:firstLine="709"/>
        <w:rPr>
          <w:rFonts w:ascii="Times New Roman" w:hAnsi="Times New Roman" w:cs="Times New Roman"/>
        </w:rPr>
      </w:pPr>
    </w:p>
    <w:p>
      <w:pPr>
        <w:pStyle w:val="18"/>
        <w:shd w:val="clear" w:color="auto" w:fill="auto"/>
        <w:tabs>
          <w:tab w:val="left" w:leader="underscore" w:pos="2472"/>
          <w:tab w:val="left" w:leader="underscore" w:pos="8860"/>
        </w:tabs>
        <w:spacing w:line="240" w:lineRule="auto"/>
        <w:ind w:firstLine="709"/>
        <w:rPr>
          <w:rFonts w:ascii="Times New Roman" w:hAnsi="Times New Roman" w:cs="Times New Roman"/>
        </w:rPr>
      </w:pPr>
      <w:r>
        <w:rPr>
          <w:rFonts w:ascii="Times New Roman" w:hAnsi="Times New Roman" w:cs="Times New Roman"/>
        </w:rPr>
        <w:t>По результатам рассмотрения заявления от _________ №_____ и приложенных к нему документов, принято решение отказать в приеме документов, необходимых для предоставления услуги, по следующим основаниям: (разъяснение причин отказа).</w:t>
      </w:r>
    </w:p>
    <w:p>
      <w:pPr>
        <w:pStyle w:val="18"/>
        <w:shd w:val="clear" w:color="auto" w:fill="auto"/>
        <w:spacing w:line="240" w:lineRule="auto"/>
        <w:ind w:firstLine="600"/>
        <w:rPr>
          <w:rFonts w:ascii="Times New Roman" w:hAnsi="Times New Roman" w:cs="Times New Roman"/>
        </w:rPr>
      </w:pPr>
      <w:r>
        <w:rPr>
          <w:rFonts w:ascii="Times New Roman" w:hAnsi="Times New Roman" w:cs="Times New Roman"/>
        </w:rPr>
        <w:t xml:space="preserve">Вы вправе повторно обратиться в уполномоченный орган </w:t>
      </w:r>
      <w:r>
        <w:rPr>
          <w:rStyle w:val="23"/>
          <w:rFonts w:eastAsiaTheme="minorHAnsi"/>
          <w:sz w:val="26"/>
          <w:szCs w:val="26"/>
        </w:rPr>
        <w:t xml:space="preserve">с </w:t>
      </w:r>
      <w:r>
        <w:rPr>
          <w:rFonts w:ascii="Times New Roman" w:hAnsi="Times New Roman" w:cs="Times New Roman"/>
        </w:rPr>
        <w:t>заявлением о предоставлении услуги после устранения указанных нарушений.</w:t>
      </w:r>
    </w:p>
    <w:p>
      <w:pPr>
        <w:pStyle w:val="18"/>
        <w:shd w:val="clear" w:color="auto" w:fill="auto"/>
        <w:spacing w:line="240" w:lineRule="auto"/>
        <w:ind w:firstLine="600"/>
        <w:rPr>
          <w:rFonts w:ascii="Times New Roman" w:hAnsi="Times New Roman" w:cs="Times New Roman"/>
        </w:rPr>
      </w:pPr>
      <w:r>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pPr>
        <w:pStyle w:val="18"/>
        <w:shd w:val="clear" w:color="auto" w:fill="auto"/>
        <w:spacing w:line="240" w:lineRule="auto"/>
        <w:ind w:firstLine="600"/>
        <w:jc w:val="left"/>
        <w:rPr>
          <w:rFonts w:ascii="Times New Roman" w:hAnsi="Times New Roman" w:cs="Times New Roman"/>
        </w:rPr>
      </w:pPr>
    </w:p>
    <w:p>
      <w:pPr>
        <w:pStyle w:val="18"/>
        <w:shd w:val="clear" w:color="auto" w:fill="auto"/>
        <w:spacing w:line="240" w:lineRule="auto"/>
        <w:ind w:firstLine="600"/>
        <w:jc w:val="left"/>
        <w:rPr>
          <w:rFonts w:ascii="Times New Roman" w:hAnsi="Times New Roman" w:cs="Times New Roman"/>
        </w:rPr>
      </w:pPr>
    </w:p>
    <w:p>
      <w:pPr>
        <w:pStyle w:val="25"/>
        <w:shd w:val="clear" w:color="auto" w:fill="auto"/>
        <w:tabs>
          <w:tab w:val="left" w:pos="4442"/>
          <w:tab w:val="left" w:pos="6570"/>
        </w:tabs>
        <w:spacing w:before="0" w:after="0" w:line="240" w:lineRule="auto"/>
        <w:rPr>
          <w:rFonts w:ascii="Times New Roman" w:hAnsi="Times New Roman" w:cs="Times New Roman"/>
          <w:sz w:val="26"/>
          <w:szCs w:val="26"/>
          <w:vertAlign w:val="superscript"/>
        </w:rPr>
      </w:pPr>
      <w:r>
        <w:rPr>
          <w:rFonts w:ascii="Times New Roman" w:hAnsi="Times New Roman" w:cs="Times New Roman"/>
          <w:sz w:val="26"/>
          <w:szCs w:val="26"/>
          <w:vertAlign w:val="superscript"/>
        </w:rPr>
        <w:t>(должность</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(подпись)</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(расшифровка подписи)</w:t>
      </w:r>
    </w:p>
    <w:p>
      <w:pPr>
        <w:pStyle w:val="25"/>
        <w:shd w:val="clear" w:color="auto" w:fill="auto"/>
        <w:spacing w:before="0" w:after="0" w:line="240" w:lineRule="auto"/>
        <w:ind w:right="7220"/>
        <w:jc w:val="left"/>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сотрудника органа власти, </w:t>
      </w:r>
    </w:p>
    <w:p>
      <w:pPr>
        <w:pStyle w:val="25"/>
        <w:shd w:val="clear" w:color="auto" w:fill="auto"/>
        <w:spacing w:before="0" w:after="0" w:line="240" w:lineRule="auto"/>
        <w:ind w:right="7220"/>
        <w:jc w:val="left"/>
        <w:rPr>
          <w:rFonts w:ascii="Times New Roman" w:hAnsi="Times New Roman" w:cs="Times New Roman"/>
          <w:sz w:val="26"/>
          <w:szCs w:val="26"/>
          <w:vertAlign w:val="superscript"/>
        </w:rPr>
      </w:pPr>
      <w:r>
        <w:rPr>
          <w:rFonts w:ascii="Times New Roman" w:hAnsi="Times New Roman" w:cs="Times New Roman"/>
          <w:sz w:val="26"/>
          <w:szCs w:val="26"/>
          <w:vertAlign w:val="superscript"/>
        </w:rPr>
        <w:t>принявшего решение)</w:t>
      </w:r>
    </w:p>
    <w:p>
      <w:pPr>
        <w:pStyle w:val="25"/>
        <w:shd w:val="clear" w:color="auto" w:fill="auto"/>
        <w:spacing w:before="0" w:after="0" w:line="240" w:lineRule="auto"/>
        <w:ind w:right="7220"/>
        <w:jc w:val="left"/>
        <w:rPr>
          <w:rFonts w:ascii="Times New Roman" w:hAnsi="Times New Roman" w:cs="Times New Roman"/>
          <w:sz w:val="26"/>
          <w:szCs w:val="26"/>
        </w:rPr>
      </w:pPr>
    </w:p>
    <w:p>
      <w:pPr>
        <w:pStyle w:val="25"/>
        <w:shd w:val="clear" w:color="auto" w:fill="auto"/>
        <w:tabs>
          <w:tab w:val="left" w:pos="342"/>
          <w:tab w:val="left" w:pos="2372"/>
        </w:tabs>
        <w:spacing w:before="0" w:after="0" w:line="240" w:lineRule="auto"/>
        <w:rPr>
          <w:rFonts w:ascii="Times New Roman" w:hAnsi="Times New Roman" w:cs="Times New Roman"/>
          <w:sz w:val="26"/>
          <w:szCs w:val="26"/>
        </w:rPr>
      </w:pPr>
      <w:r>
        <w:rPr>
          <w:rFonts w:ascii="Times New Roman" w:hAnsi="Times New Roman" w:cs="Times New Roman"/>
          <w:sz w:val="26"/>
          <w:szCs w:val="26"/>
        </w:rPr>
        <w:t>«___» ____________ 20__ г.</w:t>
      </w:r>
    </w:p>
    <w:p>
      <w:pPr>
        <w:pStyle w:val="25"/>
        <w:shd w:val="clear" w:color="auto" w:fill="auto"/>
        <w:tabs>
          <w:tab w:val="left" w:pos="342"/>
          <w:tab w:val="left" w:pos="2372"/>
        </w:tabs>
        <w:spacing w:before="0" w:after="0" w:line="240" w:lineRule="auto"/>
        <w:rPr>
          <w:rFonts w:ascii="Times New Roman" w:hAnsi="Times New Roman" w:cs="Times New Roman"/>
          <w:sz w:val="24"/>
          <w:szCs w:val="24"/>
        </w:rPr>
      </w:pPr>
      <w:r>
        <w:rPr>
          <w:rFonts w:ascii="Times New Roman" w:hAnsi="Times New Roman" w:cs="Times New Roman"/>
          <w:sz w:val="24"/>
          <w:szCs w:val="24"/>
        </w:rPr>
        <w:br w:type="page"/>
      </w:r>
    </w:p>
    <w:p>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4</w:t>
      </w:r>
    </w:p>
    <w:p>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pPr>
        <w:widowControl w:val="0"/>
        <w:autoSpaceDE w:val="0"/>
        <w:autoSpaceDN w:val="0"/>
        <w:adjustRightInd w:val="0"/>
        <w:spacing w:after="0" w:line="240" w:lineRule="auto"/>
        <w:jc w:val="right"/>
        <w:rPr>
          <w:rFonts w:ascii="Times New Roman" w:hAnsi="Times New Roman" w:cs="Times New Roman"/>
          <w:sz w:val="24"/>
          <w:szCs w:val="24"/>
        </w:rPr>
      </w:pPr>
    </w:p>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Показатели доступности и качества</w:t>
      </w:r>
    </w:p>
    <w:p>
      <w:pPr>
        <w:autoSpaceDE w:val="0"/>
        <w:autoSpaceDN w:val="0"/>
        <w:adjustRightInd w:val="0"/>
        <w:spacing w:after="0" w:line="240" w:lineRule="auto"/>
        <w:jc w:val="center"/>
        <w:rPr>
          <w:rFonts w:ascii="Times New Roman" w:hAnsi="Times New Roman" w:cs="Times New Roman"/>
          <w:b/>
          <w:sz w:val="24"/>
          <w:szCs w:val="24"/>
          <w:lang w:val="zh-CN"/>
        </w:rPr>
      </w:pPr>
      <w:r>
        <w:rPr>
          <w:rFonts w:ascii="Times New Roman" w:hAnsi="Times New Roman" w:eastAsia="Calibri" w:cs="Times New Roman"/>
          <w:b/>
          <w:sz w:val="24"/>
          <w:szCs w:val="24"/>
        </w:rPr>
        <w:t xml:space="preserve">предоставления муниципальной услуги </w:t>
      </w:r>
      <w:r>
        <w:rPr>
          <w:rFonts w:ascii="Times New Roman" w:hAnsi="Times New Roman" w:cs="Times New Roman"/>
          <w:b/>
          <w:bCs/>
          <w:sz w:val="24"/>
          <w:szCs w:val="24"/>
        </w:rPr>
        <w:t>«</w:t>
      </w:r>
      <w:r>
        <w:rPr>
          <w:rFonts w:ascii="Times New Roman" w:hAnsi="Times New Roman" w:cs="Times New Roman"/>
          <w:b/>
          <w:sz w:val="24"/>
          <w:szCs w:val="24"/>
          <w:lang w:val="zh-CN"/>
        </w:rPr>
        <w:t>Постановка граждан на учет в качестве лиц, имеющих право на получение</w:t>
      </w:r>
      <w:r>
        <w:rPr>
          <w:rFonts w:ascii="Times New Roman" w:hAnsi="Times New Roman" w:cs="Times New Roman"/>
          <w:b/>
          <w:sz w:val="24"/>
          <w:szCs w:val="24"/>
        </w:rPr>
        <w:t xml:space="preserve"> </w:t>
      </w:r>
      <w:r>
        <w:rPr>
          <w:rFonts w:ascii="Times New Roman" w:hAnsi="Times New Roman" w:cs="Times New Roman"/>
          <w:b/>
          <w:sz w:val="24"/>
          <w:szCs w:val="24"/>
          <w:lang w:val="zh-CN"/>
        </w:rPr>
        <w:t>земельных участков в собственность бесплатно</w:t>
      </w:r>
      <w:r>
        <w:rPr>
          <w:rFonts w:ascii="Times New Roman" w:hAnsi="Times New Roman" w:cs="Times New Roman"/>
          <w:b/>
          <w:sz w:val="24"/>
          <w:szCs w:val="24"/>
        </w:rPr>
        <w:t>»</w:t>
      </w:r>
    </w:p>
    <w:p>
      <w:pPr>
        <w:spacing w:after="0" w:line="240" w:lineRule="auto"/>
        <w:jc w:val="center"/>
        <w:rPr>
          <w:rFonts w:ascii="Times New Roman" w:hAnsi="Times New Roman" w:eastAsia="Calibri" w:cs="Times New Roman"/>
          <w:sz w:val="24"/>
          <w:szCs w:val="24"/>
          <w:lang w:val="zh-CN"/>
        </w:rPr>
      </w:pPr>
    </w:p>
    <w:tbl>
      <w:tblPr>
        <w:tblStyle w:val="3"/>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4"/>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4" w:type="dxa"/>
          </w:tcPr>
          <w:p>
            <w:pPr>
              <w:spacing w:after="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Показатели доступности и качества предоставления</w:t>
            </w:r>
          </w:p>
          <w:p>
            <w:pPr>
              <w:spacing w:after="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муниципальной услуги</w:t>
            </w:r>
          </w:p>
        </w:tc>
        <w:tc>
          <w:tcPr>
            <w:tcW w:w="2546" w:type="dxa"/>
          </w:tcPr>
          <w:p>
            <w:pPr>
              <w:spacing w:after="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Нормативное</w:t>
            </w:r>
          </w:p>
          <w:p>
            <w:pPr>
              <w:spacing w:after="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значение показателя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00" w:type="dxa"/>
            <w:gridSpan w:val="2"/>
          </w:tcPr>
          <w:p>
            <w:pP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Количественные показатели доступности и качества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4" w:type="dxa"/>
          </w:tcPr>
          <w:p>
            <w:pPr>
              <w:spacing w:after="0" w:line="240" w:lineRule="auto"/>
              <w:rPr>
                <w:rFonts w:ascii="Times New Roman" w:hAnsi="Times New Roman" w:eastAsia="Calibri" w:cs="Times New Roman"/>
                <w:sz w:val="24"/>
                <w:szCs w:val="24"/>
              </w:rPr>
            </w:pPr>
            <w:r>
              <w:rPr>
                <w:rFonts w:ascii="Times New Roman" w:hAnsi="Times New Roman" w:cs="Times New Roman"/>
                <w:sz w:val="24"/>
                <w:szCs w:val="24"/>
                <w:lang w:val="zh-CN" w:eastAsia="zh-CN"/>
              </w:rPr>
              <w:t>возможность получения информации о ходе предоставления услуги, в том числе с использованием информационно-коммуникационных технологий</w:t>
            </w:r>
          </w:p>
        </w:tc>
        <w:tc>
          <w:tcPr>
            <w:tcW w:w="2546" w:type="dxa"/>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00" w:type="dxa"/>
            <w:gridSpan w:val="2"/>
          </w:tcPr>
          <w:p>
            <w:pPr>
              <w:spacing w:after="0" w:line="240" w:lineRule="auto"/>
              <w:rPr>
                <w:rFonts w:ascii="Times New Roman" w:hAnsi="Times New Roman" w:eastAsia="Calibri" w:cs="Times New Roman"/>
                <w:sz w:val="24"/>
                <w:szCs w:val="24"/>
              </w:rPr>
            </w:pPr>
            <w:r>
              <w:rPr>
                <w:rFonts w:ascii="Times New Roman" w:hAnsi="Times New Roman" w:eastAsia="Calibri" w:cs="Times New Roman"/>
                <w:b/>
                <w:bCs/>
                <w:sz w:val="24"/>
                <w:szCs w:val="24"/>
              </w:rPr>
              <w:t>Качественные показатели доступности и качества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4" w:type="dxa"/>
          </w:tcPr>
          <w:p>
            <w:pPr>
              <w:spacing w:after="0" w:line="240" w:lineRule="auto"/>
              <w:rPr>
                <w:rFonts w:ascii="Times New Roman" w:hAnsi="Times New Roman" w:eastAsia="Calibri" w:cs="Times New Roman"/>
                <w:sz w:val="24"/>
                <w:szCs w:val="24"/>
              </w:rPr>
            </w:pPr>
            <w:r>
              <w:rPr>
                <w:rFonts w:ascii="Times New Roman" w:hAnsi="Times New Roman" w:cs="Times New Roman"/>
                <w:sz w:val="24"/>
                <w:szCs w:val="24"/>
                <w:lang w:val="zh-CN" w:eastAsia="zh-CN"/>
              </w:rPr>
              <w:t>своевременность предоставления муниципальной услуги в соответствии со стандартом ее предоставления, установленным Регламентом</w:t>
            </w:r>
          </w:p>
        </w:tc>
        <w:tc>
          <w:tcPr>
            <w:tcW w:w="2546" w:type="dxa"/>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4" w:type="dxa"/>
          </w:tcPr>
          <w:p>
            <w:pPr>
              <w:spacing w:after="0" w:line="240" w:lineRule="auto"/>
              <w:rPr>
                <w:rFonts w:ascii="Times New Roman" w:hAnsi="Times New Roman" w:eastAsia="Calibri" w:cs="Times New Roman"/>
                <w:sz w:val="24"/>
                <w:szCs w:val="24"/>
              </w:rPr>
            </w:pPr>
            <w:r>
              <w:rPr>
                <w:rFonts w:ascii="Times New Roman" w:hAnsi="Times New Roman" w:cs="Times New Roman"/>
                <w:sz w:val="24"/>
                <w:szCs w:val="24"/>
                <w:lang w:val="zh-CN" w:eastAsia="zh-CN"/>
              </w:rPr>
              <w:t>минимально возможное количество взаимодействий гражданина с должностными лицами, участвующими в предоставлении муниципальной услуги</w:t>
            </w:r>
          </w:p>
        </w:tc>
        <w:tc>
          <w:tcPr>
            <w:tcW w:w="2546" w:type="dxa"/>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4" w:type="dxa"/>
          </w:tcPr>
          <w:p>
            <w:pPr>
              <w:spacing w:after="0" w:line="240" w:lineRule="auto"/>
              <w:rPr>
                <w:rFonts w:ascii="Times New Roman" w:hAnsi="Times New Roman" w:eastAsia="Calibri" w:cs="Times New Roman"/>
                <w:sz w:val="24"/>
                <w:szCs w:val="24"/>
              </w:rPr>
            </w:pPr>
            <w:r>
              <w:rPr>
                <w:rFonts w:ascii="Times New Roman" w:hAnsi="Times New Roman" w:cs="Times New Roman"/>
                <w:sz w:val="24"/>
                <w:szCs w:val="24"/>
                <w:lang w:val="zh-CN" w:eastAsia="zh-CN"/>
              </w:rPr>
              <w:t>отсутствие обоснованных жалоб на действия (бездействие) сотрудников и их некорректное (невнимательное) отношение к заявителям</w:t>
            </w:r>
          </w:p>
        </w:tc>
        <w:tc>
          <w:tcPr>
            <w:tcW w:w="2546" w:type="dxa"/>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4" w:type="dxa"/>
          </w:tcPr>
          <w:p>
            <w:pPr>
              <w:spacing w:after="0" w:line="240" w:lineRule="auto"/>
              <w:rPr>
                <w:rFonts w:ascii="Times New Roman" w:hAnsi="Times New Roman" w:eastAsia="Calibri" w:cs="Times New Roman"/>
                <w:sz w:val="24"/>
                <w:szCs w:val="24"/>
              </w:rPr>
            </w:pPr>
            <w:r>
              <w:rPr>
                <w:rFonts w:ascii="Times New Roman" w:hAnsi="Times New Roman" w:cs="Times New Roman"/>
                <w:sz w:val="24"/>
                <w:szCs w:val="24"/>
                <w:lang w:val="zh-CN" w:eastAsia="zh-CN"/>
              </w:rPr>
              <w:t>отсутствие нарушений установленных сроков в процессе предоставления муниципальной услуги</w:t>
            </w:r>
          </w:p>
        </w:tc>
        <w:tc>
          <w:tcPr>
            <w:tcW w:w="2546" w:type="dxa"/>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4" w:type="dxa"/>
          </w:tcPr>
          <w:p>
            <w:pPr>
              <w:spacing w:after="0" w:line="240" w:lineRule="auto"/>
              <w:rPr>
                <w:rFonts w:ascii="Times New Roman" w:hAnsi="Times New Roman" w:cs="Times New Roman"/>
                <w:sz w:val="24"/>
                <w:szCs w:val="24"/>
                <w:lang w:val="zh-CN" w:eastAsia="zh-CN"/>
              </w:rPr>
            </w:pPr>
            <w:r>
              <w:rPr>
                <w:rFonts w:ascii="Times New Roman" w:hAnsi="Times New Roman" w:cs="Times New Roman"/>
                <w:sz w:val="24"/>
                <w:szCs w:val="24"/>
                <w:lang w:val="zh-CN" w:eastAsia="zh-C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tc>
        <w:tc>
          <w:tcPr>
            <w:tcW w:w="2546" w:type="dxa"/>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w:t>
            </w:r>
          </w:p>
        </w:tc>
      </w:tr>
    </w:tbl>
    <w:p>
      <w:pPr>
        <w:suppressAutoHyphens/>
        <w:spacing w:after="0" w:line="240" w:lineRule="auto"/>
        <w:ind w:left="360"/>
        <w:jc w:val="right"/>
        <w:rPr>
          <w:rFonts w:ascii="Times New Roman" w:hAnsi="Times New Roman" w:cs="Times New Roman"/>
          <w:sz w:val="24"/>
          <w:szCs w:val="24"/>
        </w:rPr>
      </w:pPr>
    </w:p>
    <w:p>
      <w:pPr>
        <w:suppressAutoHyphens/>
        <w:spacing w:after="0" w:line="240" w:lineRule="auto"/>
        <w:ind w:left="360"/>
        <w:jc w:val="right"/>
        <w:rPr>
          <w:rFonts w:ascii="Times New Roman" w:hAnsi="Times New Roman" w:cs="Times New Roman"/>
          <w:bCs/>
          <w:kern w:val="28"/>
          <w:sz w:val="24"/>
          <w:szCs w:val="24"/>
        </w:rPr>
      </w:pPr>
      <w:r>
        <w:rPr>
          <w:rFonts w:ascii="Times New Roman" w:hAnsi="Times New Roman" w:cs="Times New Roman"/>
          <w:bCs/>
          <w:kern w:val="28"/>
          <w:sz w:val="24"/>
          <w:szCs w:val="24"/>
        </w:rPr>
        <w:br w:type="page"/>
      </w:r>
    </w:p>
    <w:p>
      <w:pPr>
        <w:suppressAutoHyphens/>
        <w:spacing w:after="0" w:line="240" w:lineRule="auto"/>
        <w:ind w:left="360"/>
        <w:jc w:val="right"/>
        <w:rPr>
          <w:rFonts w:ascii="Times New Roman" w:hAnsi="Times New Roman" w:cs="Times New Roman"/>
          <w:bCs/>
          <w:kern w:val="28"/>
          <w:sz w:val="24"/>
          <w:szCs w:val="24"/>
        </w:rPr>
      </w:pPr>
      <w:r>
        <w:rPr>
          <w:rFonts w:ascii="Times New Roman" w:hAnsi="Times New Roman" w:cs="Times New Roman"/>
          <w:bCs/>
          <w:kern w:val="28"/>
          <w:sz w:val="24"/>
          <w:szCs w:val="24"/>
        </w:rPr>
        <w:t>Приложение № 5</w:t>
      </w:r>
    </w:p>
    <w:p>
      <w:pPr>
        <w:spacing w:after="0" w:line="240" w:lineRule="auto"/>
        <w:ind w:left="360"/>
        <w:jc w:val="right"/>
        <w:outlineLvl w:val="0"/>
        <w:rPr>
          <w:rFonts w:ascii="Times New Roman" w:hAnsi="Times New Roman" w:cs="Times New Roman"/>
          <w:bCs/>
          <w:kern w:val="32"/>
          <w:sz w:val="24"/>
          <w:szCs w:val="24"/>
        </w:rPr>
      </w:pPr>
      <w:r>
        <w:rPr>
          <w:rFonts w:ascii="Times New Roman" w:hAnsi="Times New Roman" w:cs="Times New Roman"/>
          <w:bCs/>
          <w:kern w:val="32"/>
          <w:sz w:val="24"/>
          <w:szCs w:val="24"/>
        </w:rPr>
        <w:t xml:space="preserve">к административному регламенту </w:t>
      </w:r>
    </w:p>
    <w:p>
      <w:pPr>
        <w:spacing w:after="0" w:line="240" w:lineRule="auto"/>
        <w:rPr>
          <w:rFonts w:ascii="Times New Roman" w:hAnsi="Times New Roman" w:cs="Times New Roman"/>
          <w:sz w:val="24"/>
          <w:szCs w:val="24"/>
        </w:rPr>
      </w:pPr>
    </w:p>
    <w:p>
      <w:pPr>
        <w:suppressAutoHyphens/>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ТИПОВАЯ ФОРМА ЖАЛОБЫ</w:t>
      </w:r>
    </w:p>
    <w:p>
      <w:pPr>
        <w:suppressAutoHyphens/>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на действия (бездействие) и решения, принятые (осуществляемые) в ходе предоставления услуги</w:t>
      </w:r>
    </w:p>
    <w:p>
      <w:pPr>
        <w:suppressAutoHyphens/>
        <w:autoSpaceDE w:val="0"/>
        <w:autoSpaceDN w:val="0"/>
        <w:adjustRightInd w:val="0"/>
        <w:spacing w:after="0" w:line="240" w:lineRule="auto"/>
        <w:outlineLvl w:val="1"/>
        <w:rPr>
          <w:rFonts w:ascii="Times New Roman" w:hAnsi="Times New Roman" w:cs="Times New Roman"/>
          <w:sz w:val="24"/>
          <w:szCs w:val="24"/>
        </w:rPr>
      </w:pPr>
    </w:p>
    <w:p>
      <w:pPr>
        <w:suppressAutoHyphens/>
        <w:autoSpaceDE w:val="0"/>
        <w:autoSpaceDN w:val="0"/>
        <w:adjustRightInd w:val="0"/>
        <w:spacing w:after="0" w:line="240" w:lineRule="auto"/>
        <w:outlineLvl w:val="1"/>
        <w:rPr>
          <w:rFonts w:ascii="Times New Roman" w:hAnsi="Times New Roman" w:cs="Times New Roman"/>
          <w:sz w:val="24"/>
          <w:szCs w:val="24"/>
        </w:rPr>
      </w:pPr>
    </w:p>
    <w:p>
      <w:pPr>
        <w:suppressAutoHyphens/>
        <w:spacing w:after="0" w:line="240" w:lineRule="auto"/>
        <w:ind w:left="5529"/>
        <w:rPr>
          <w:rFonts w:ascii="Times New Roman" w:hAnsi="Times New Roman" w:cs="Times New Roman"/>
          <w:bCs/>
          <w:sz w:val="24"/>
          <w:szCs w:val="24"/>
        </w:rPr>
      </w:pPr>
      <w:r>
        <w:rPr>
          <w:rFonts w:ascii="Times New Roman" w:hAnsi="Times New Roman" w:cs="Times New Roman"/>
          <w:bCs/>
          <w:sz w:val="24"/>
          <w:szCs w:val="24"/>
        </w:rPr>
        <w:t>Администрация с.п. Териберка Кольского района</w:t>
      </w:r>
    </w:p>
    <w:p>
      <w:pPr>
        <w:suppressAutoHyphens/>
        <w:spacing w:after="0" w:line="240" w:lineRule="auto"/>
        <w:ind w:left="5529"/>
        <w:rPr>
          <w:rFonts w:ascii="Times New Roman" w:hAnsi="Times New Roman" w:cs="Times New Roman"/>
          <w:bCs/>
          <w:sz w:val="24"/>
          <w:szCs w:val="24"/>
        </w:rPr>
      </w:pPr>
      <w:r>
        <w:rPr>
          <w:rFonts w:ascii="Times New Roman" w:hAnsi="Times New Roman" w:cs="Times New Roman"/>
          <w:bCs/>
          <w:sz w:val="24"/>
          <w:szCs w:val="24"/>
        </w:rPr>
        <w:t>184630, Мурманская обл., с. Териберка, ул. Пионерская, д. 7</w:t>
      </w:r>
    </w:p>
    <w:p>
      <w:pPr>
        <w:suppressAutoHyphens/>
        <w:spacing w:after="0" w:line="240" w:lineRule="auto"/>
        <w:ind w:left="5529"/>
        <w:rPr>
          <w:rFonts w:ascii="Times New Roman" w:hAnsi="Times New Roman" w:cs="Times New Roman"/>
          <w:bCs/>
          <w:sz w:val="24"/>
          <w:szCs w:val="24"/>
        </w:rPr>
      </w:pPr>
      <w:r>
        <w:rPr>
          <w:rFonts w:ascii="Times New Roman" w:hAnsi="Times New Roman" w:cs="Times New Roman"/>
          <w:bCs/>
          <w:sz w:val="24"/>
          <w:szCs w:val="24"/>
        </w:rPr>
        <w:t>Главе администрации</w:t>
      </w:r>
    </w:p>
    <w:p>
      <w:pPr>
        <w:suppressAutoHyphens/>
        <w:autoSpaceDE w:val="0"/>
        <w:autoSpaceDN w:val="0"/>
        <w:adjustRightInd w:val="0"/>
        <w:spacing w:after="0" w:line="240" w:lineRule="auto"/>
        <w:ind w:left="5529"/>
        <w:outlineLvl w:val="1"/>
        <w:rPr>
          <w:rFonts w:ascii="Times New Roman" w:hAnsi="Times New Roman" w:cs="Times New Roman"/>
          <w:sz w:val="24"/>
          <w:szCs w:val="24"/>
        </w:rPr>
      </w:pPr>
      <w:r>
        <w:rPr>
          <w:rFonts w:ascii="Times New Roman" w:hAnsi="Times New Roman" w:cs="Times New Roman"/>
          <w:sz w:val="24"/>
          <w:szCs w:val="24"/>
        </w:rPr>
        <w:t>от _______________________________</w:t>
      </w:r>
    </w:p>
    <w:p>
      <w:pPr>
        <w:suppressAutoHyphens/>
        <w:autoSpaceDE w:val="0"/>
        <w:autoSpaceDN w:val="0"/>
        <w:adjustRightInd w:val="0"/>
        <w:spacing w:after="0" w:line="240" w:lineRule="auto"/>
        <w:ind w:left="5529"/>
        <w:jc w:val="center"/>
        <w:outlineLvl w:val="1"/>
        <w:rPr>
          <w:rFonts w:ascii="Times New Roman" w:hAnsi="Times New Roman" w:cs="Times New Roman"/>
          <w:sz w:val="24"/>
          <w:szCs w:val="24"/>
        </w:rPr>
      </w:pPr>
      <w:r>
        <w:rPr>
          <w:rFonts w:ascii="Times New Roman" w:hAnsi="Times New Roman" w:cs="Times New Roman"/>
          <w:sz w:val="24"/>
          <w:szCs w:val="24"/>
        </w:rPr>
        <w:t>_______________________________</w:t>
      </w:r>
    </w:p>
    <w:p>
      <w:pPr>
        <w:suppressAutoHyphens/>
        <w:autoSpaceDE w:val="0"/>
        <w:autoSpaceDN w:val="0"/>
        <w:adjustRightInd w:val="0"/>
        <w:spacing w:after="0" w:line="240" w:lineRule="auto"/>
        <w:ind w:left="5529"/>
        <w:jc w:val="center"/>
        <w:outlineLvl w:val="1"/>
        <w:rPr>
          <w:rFonts w:ascii="Times New Roman" w:hAnsi="Times New Roman" w:cs="Times New Roman"/>
          <w:sz w:val="24"/>
          <w:szCs w:val="24"/>
        </w:rPr>
      </w:pPr>
      <w:r>
        <w:rPr>
          <w:rFonts w:ascii="Times New Roman" w:hAnsi="Times New Roman" w:cs="Times New Roman"/>
          <w:sz w:val="24"/>
          <w:szCs w:val="24"/>
        </w:rPr>
        <w:t>_______________________________</w:t>
      </w:r>
    </w:p>
    <w:p>
      <w:pPr>
        <w:suppressAutoHyphens/>
        <w:autoSpaceDE w:val="0"/>
        <w:autoSpaceDN w:val="0"/>
        <w:adjustRightInd w:val="0"/>
        <w:spacing w:after="0" w:line="240" w:lineRule="auto"/>
        <w:ind w:left="5529"/>
        <w:jc w:val="center"/>
        <w:outlineLvl w:val="1"/>
        <w:rPr>
          <w:rFonts w:ascii="Times New Roman" w:hAnsi="Times New Roman" w:cs="Times New Roman"/>
          <w:sz w:val="24"/>
          <w:szCs w:val="24"/>
        </w:rPr>
      </w:pPr>
    </w:p>
    <w:p>
      <w:pPr>
        <w:suppressAutoHyphens/>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ЖАЛОБА</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pPr>
        <w:suppressAutoHyphens/>
        <w:spacing w:after="0" w:line="240" w:lineRule="auto"/>
        <w:rPr>
          <w:rFonts w:ascii="Times New Roman" w:hAnsi="Times New Roman" w:cs="Times New Roman"/>
          <w:sz w:val="24"/>
          <w:szCs w:val="24"/>
        </w:rPr>
      </w:pP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Дата                                                                                                                                          подпись</w:t>
      </w:r>
    </w:p>
    <w:p>
      <w:pPr>
        <w:suppressAutoHyphens/>
        <w:spacing w:after="0" w:line="240" w:lineRule="auto"/>
        <w:rPr>
          <w:rFonts w:ascii="Times New Roman" w:hAnsi="Times New Roman" w:cs="Times New Roman"/>
          <w:bCs/>
          <w:kern w:val="28"/>
          <w:sz w:val="24"/>
          <w:szCs w:val="24"/>
        </w:rPr>
      </w:pPr>
      <w:r>
        <w:rPr>
          <w:rFonts w:ascii="Times New Roman" w:hAnsi="Times New Roman" w:cs="Times New Roman"/>
          <w:bCs/>
          <w:kern w:val="28"/>
          <w:sz w:val="24"/>
          <w:szCs w:val="24"/>
        </w:rPr>
        <w:br w:type="page"/>
      </w:r>
    </w:p>
    <w:p>
      <w:pPr>
        <w:suppressAutoHyphens/>
        <w:spacing w:after="0" w:line="240" w:lineRule="auto"/>
        <w:ind w:left="360"/>
        <w:jc w:val="right"/>
        <w:rPr>
          <w:rFonts w:ascii="Times New Roman" w:hAnsi="Times New Roman" w:cs="Times New Roman"/>
          <w:bCs/>
          <w:kern w:val="28"/>
          <w:sz w:val="24"/>
          <w:szCs w:val="24"/>
        </w:rPr>
      </w:pPr>
      <w:r>
        <w:rPr>
          <w:rFonts w:ascii="Times New Roman" w:hAnsi="Times New Roman" w:cs="Times New Roman"/>
          <w:bCs/>
          <w:kern w:val="28"/>
          <w:sz w:val="24"/>
          <w:szCs w:val="24"/>
        </w:rPr>
        <w:t>Приложение № 6</w:t>
      </w:r>
    </w:p>
    <w:p>
      <w:pPr>
        <w:spacing w:after="0" w:line="240" w:lineRule="auto"/>
        <w:ind w:left="360"/>
        <w:jc w:val="right"/>
        <w:outlineLvl w:val="0"/>
        <w:rPr>
          <w:rFonts w:ascii="Times New Roman" w:hAnsi="Times New Roman" w:cs="Times New Roman"/>
          <w:bCs/>
          <w:kern w:val="32"/>
          <w:sz w:val="24"/>
          <w:szCs w:val="24"/>
        </w:rPr>
      </w:pPr>
      <w:r>
        <w:rPr>
          <w:rFonts w:ascii="Times New Roman" w:hAnsi="Times New Roman" w:cs="Times New Roman"/>
          <w:bCs/>
          <w:kern w:val="32"/>
          <w:sz w:val="24"/>
          <w:szCs w:val="24"/>
        </w:rPr>
        <w:t xml:space="preserve">к административному регламенту </w:t>
      </w:r>
    </w:p>
    <w:p>
      <w:pPr>
        <w:pStyle w:val="18"/>
        <w:tabs>
          <w:tab w:val="left" w:pos="1416"/>
        </w:tabs>
        <w:spacing w:line="240" w:lineRule="auto"/>
        <w:ind w:firstLine="709"/>
        <w:jc w:val="right"/>
        <w:rPr>
          <w:rFonts w:ascii="Times New Roman" w:hAnsi="Times New Roman" w:cs="Times New Roman"/>
          <w:sz w:val="24"/>
          <w:szCs w:val="24"/>
        </w:rPr>
      </w:pPr>
    </w:p>
    <w:p>
      <w:pPr>
        <w:pStyle w:val="18"/>
        <w:tabs>
          <w:tab w:val="left" w:pos="1416"/>
        </w:tabs>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В _______________________________________</w:t>
      </w:r>
    </w:p>
    <w:p>
      <w:pPr>
        <w:pStyle w:val="18"/>
        <w:tabs>
          <w:tab w:val="left" w:pos="1416"/>
        </w:tabs>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pPr>
        <w:pStyle w:val="18"/>
        <w:tabs>
          <w:tab w:val="left" w:pos="1416"/>
        </w:tabs>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(уполномоченный орган местного</w:t>
      </w:r>
    </w:p>
    <w:p>
      <w:pPr>
        <w:pStyle w:val="18"/>
        <w:tabs>
          <w:tab w:val="left" w:pos="1416"/>
        </w:tabs>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самоуправления муниципального образования</w:t>
      </w:r>
    </w:p>
    <w:p>
      <w:pPr>
        <w:pStyle w:val="18"/>
        <w:tabs>
          <w:tab w:val="left" w:pos="1416"/>
        </w:tabs>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по месту жительства Заявителя) </w:t>
      </w:r>
    </w:p>
    <w:p>
      <w:pPr>
        <w:pStyle w:val="18"/>
        <w:tabs>
          <w:tab w:val="left" w:pos="1416"/>
        </w:tabs>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от ______________________________________</w:t>
      </w:r>
    </w:p>
    <w:p>
      <w:pPr>
        <w:pStyle w:val="18"/>
        <w:tabs>
          <w:tab w:val="left" w:pos="1416"/>
        </w:tabs>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pPr>
        <w:pStyle w:val="18"/>
        <w:tabs>
          <w:tab w:val="left" w:pos="1416"/>
        </w:tabs>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pPr>
        <w:pStyle w:val="18"/>
        <w:tabs>
          <w:tab w:val="left" w:pos="1416"/>
        </w:tabs>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pPr>
        <w:pStyle w:val="18"/>
        <w:tabs>
          <w:tab w:val="left" w:pos="1416"/>
        </w:tabs>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pPr>
        <w:pStyle w:val="18"/>
        <w:tabs>
          <w:tab w:val="left" w:pos="1416"/>
        </w:tabs>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(адрес, контактный телефон)</w:t>
      </w:r>
    </w:p>
    <w:p>
      <w:pPr>
        <w:spacing w:after="0" w:line="240" w:lineRule="auto"/>
        <w:ind w:firstLine="709"/>
        <w:jc w:val="both"/>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СОГЛАСИЕ НА ОБРАБОТКУ ПРЕСОНАЛЬНЫХ ДАННЫХ</w:t>
      </w:r>
    </w:p>
    <w:p>
      <w:pPr>
        <w:spacing w:after="0" w:line="240" w:lineRule="auto"/>
        <w:jc w:val="both"/>
        <w:rPr>
          <w:rFonts w:ascii="Times New Roman" w:hAnsi="Times New Roman" w:cs="Times New Roman"/>
          <w:sz w:val="24"/>
          <w:szCs w:val="24"/>
        </w:rPr>
      </w:pP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Настоящим во исполнение требований Федерального закона от 27.07.2006 № 152-ФЗ «О персональных данных» даем (даю) свое согласие __________________________________ (далее – уполномоченный орган)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передача (распространение, предоставление, доступ) третьим лицам в порядке, предусмотренном законодательством Российской Федерации, а также осуществление любых иных действий с моими персональными данными с учетом законодательства Российской Федерации. Настоящее согласие выдано без ограничения срока его действия. Я могу отозвать вышеуказанное согласие, предоставив в уполномоченный орган заявление в простой письменной форме.</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Датой начала обработки персональных данных является дата подписания настоящего заявления.</w:t>
      </w:r>
    </w:p>
    <w:p>
      <w:pPr>
        <w:spacing w:after="0" w:line="240" w:lineRule="auto"/>
        <w:ind w:firstLine="567"/>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 _______________</w:t>
      </w:r>
    </w:p>
    <w:p>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подпись</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 20___ г.</w:t>
      </w:r>
    </w:p>
    <w:sectPr>
      <w:headerReference r:id="rId6" w:type="default"/>
      <w:pgSz w:w="11906" w:h="16838"/>
      <w:pgMar w:top="1418" w:right="709" w:bottom="1134" w:left="1559" w:header="709" w:footer="709"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ascii="Arial" w:hAnsi="Arial" w:cs="Arial"/>
        <w:sz w:val="24"/>
        <w:szCs w:val="24"/>
        <w:lang w:val="ru-RU"/>
      </w:rPr>
    </w:pPr>
    <w:r>
      <w:rPr>
        <w:rFonts w:hint="default" w:ascii="Arial" w:hAnsi="Arial" w:cs="Arial"/>
        <w:sz w:val="24"/>
        <w:szCs w:val="24"/>
        <w:lang w:val="ru-RU"/>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548859"/>
      <w:docPartObj>
        <w:docPartGallery w:val="AutoText"/>
      </w:docPartObj>
    </w:sdtPr>
    <w:sdtEndPr>
      <w:rPr>
        <w:rFonts w:ascii="Times New Roman" w:hAnsi="Times New Roman" w:cs="Times New Roman"/>
        <w:sz w:val="20"/>
        <w:szCs w:val="20"/>
      </w:rPr>
    </w:sdtEndPr>
    <w:sdtContent>
      <w:p>
        <w:pPr>
          <w:pStyle w:val="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p>
    </w:sdtContent>
  </w:sdt>
  <w:p>
    <w:pPr>
      <w:pStyle w:val="8"/>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19"/>
    <w:rsid w:val="0000762C"/>
    <w:rsid w:val="00035EF2"/>
    <w:rsid w:val="00066C96"/>
    <w:rsid w:val="00081733"/>
    <w:rsid w:val="0008188A"/>
    <w:rsid w:val="000B5B77"/>
    <w:rsid w:val="000B7EF5"/>
    <w:rsid w:val="000D2FA8"/>
    <w:rsid w:val="00100A13"/>
    <w:rsid w:val="001242A3"/>
    <w:rsid w:val="001276A7"/>
    <w:rsid w:val="001325A6"/>
    <w:rsid w:val="00142B0C"/>
    <w:rsid w:val="0016036C"/>
    <w:rsid w:val="001B2A39"/>
    <w:rsid w:val="001E1535"/>
    <w:rsid w:val="001F612B"/>
    <w:rsid w:val="00206CC2"/>
    <w:rsid w:val="0029669F"/>
    <w:rsid w:val="002C6578"/>
    <w:rsid w:val="003000DB"/>
    <w:rsid w:val="003076C2"/>
    <w:rsid w:val="00343591"/>
    <w:rsid w:val="00351A10"/>
    <w:rsid w:val="003756C4"/>
    <w:rsid w:val="00381BA0"/>
    <w:rsid w:val="003C6641"/>
    <w:rsid w:val="00402A35"/>
    <w:rsid w:val="0041662C"/>
    <w:rsid w:val="00427427"/>
    <w:rsid w:val="0043448E"/>
    <w:rsid w:val="00493E72"/>
    <w:rsid w:val="004A113C"/>
    <w:rsid w:val="004D7F0A"/>
    <w:rsid w:val="00503A1D"/>
    <w:rsid w:val="00520756"/>
    <w:rsid w:val="00544282"/>
    <w:rsid w:val="00571B4D"/>
    <w:rsid w:val="00581501"/>
    <w:rsid w:val="005B0EF4"/>
    <w:rsid w:val="005D732F"/>
    <w:rsid w:val="00623C61"/>
    <w:rsid w:val="00665868"/>
    <w:rsid w:val="0069608F"/>
    <w:rsid w:val="00696DA1"/>
    <w:rsid w:val="006B4CAC"/>
    <w:rsid w:val="006C7C90"/>
    <w:rsid w:val="006F73D9"/>
    <w:rsid w:val="00706E97"/>
    <w:rsid w:val="00706EA7"/>
    <w:rsid w:val="007171FF"/>
    <w:rsid w:val="007213E5"/>
    <w:rsid w:val="00757B76"/>
    <w:rsid w:val="00762388"/>
    <w:rsid w:val="007927AF"/>
    <w:rsid w:val="007A73D8"/>
    <w:rsid w:val="007C30B7"/>
    <w:rsid w:val="007C78AB"/>
    <w:rsid w:val="007D6100"/>
    <w:rsid w:val="007D7CF0"/>
    <w:rsid w:val="007E3D8F"/>
    <w:rsid w:val="0081258B"/>
    <w:rsid w:val="0086465C"/>
    <w:rsid w:val="008A224D"/>
    <w:rsid w:val="008B0112"/>
    <w:rsid w:val="008B67C8"/>
    <w:rsid w:val="008E2196"/>
    <w:rsid w:val="008E5ED5"/>
    <w:rsid w:val="00933DAC"/>
    <w:rsid w:val="009402BA"/>
    <w:rsid w:val="00943AA0"/>
    <w:rsid w:val="00946680"/>
    <w:rsid w:val="00946C31"/>
    <w:rsid w:val="00952A1F"/>
    <w:rsid w:val="00957AFD"/>
    <w:rsid w:val="00967395"/>
    <w:rsid w:val="009733CA"/>
    <w:rsid w:val="009A0502"/>
    <w:rsid w:val="009B40B6"/>
    <w:rsid w:val="009B6C42"/>
    <w:rsid w:val="009C5348"/>
    <w:rsid w:val="009D61B1"/>
    <w:rsid w:val="009E5D97"/>
    <w:rsid w:val="009F345A"/>
    <w:rsid w:val="00A103C9"/>
    <w:rsid w:val="00A350A3"/>
    <w:rsid w:val="00A35CC4"/>
    <w:rsid w:val="00A55C6D"/>
    <w:rsid w:val="00A74E5A"/>
    <w:rsid w:val="00AB2749"/>
    <w:rsid w:val="00AE1634"/>
    <w:rsid w:val="00B476C0"/>
    <w:rsid w:val="00B675D3"/>
    <w:rsid w:val="00B77300"/>
    <w:rsid w:val="00B83E94"/>
    <w:rsid w:val="00B84E19"/>
    <w:rsid w:val="00B8690D"/>
    <w:rsid w:val="00B9772C"/>
    <w:rsid w:val="00BB258C"/>
    <w:rsid w:val="00BB773E"/>
    <w:rsid w:val="00C11801"/>
    <w:rsid w:val="00C8058A"/>
    <w:rsid w:val="00C86A24"/>
    <w:rsid w:val="00CC72BB"/>
    <w:rsid w:val="00CE2A5A"/>
    <w:rsid w:val="00CF1731"/>
    <w:rsid w:val="00CF1A4D"/>
    <w:rsid w:val="00D056B6"/>
    <w:rsid w:val="00D241D1"/>
    <w:rsid w:val="00D24E47"/>
    <w:rsid w:val="00D401CE"/>
    <w:rsid w:val="00D50C03"/>
    <w:rsid w:val="00D7193A"/>
    <w:rsid w:val="00DA594C"/>
    <w:rsid w:val="00DA7D55"/>
    <w:rsid w:val="00DB2869"/>
    <w:rsid w:val="00DD215B"/>
    <w:rsid w:val="00DD4EA9"/>
    <w:rsid w:val="00DD68D2"/>
    <w:rsid w:val="00E01E44"/>
    <w:rsid w:val="00E02264"/>
    <w:rsid w:val="00E0332B"/>
    <w:rsid w:val="00E16F51"/>
    <w:rsid w:val="00E3655D"/>
    <w:rsid w:val="00E666AD"/>
    <w:rsid w:val="00EA0A93"/>
    <w:rsid w:val="00EA13F9"/>
    <w:rsid w:val="00EE67E6"/>
    <w:rsid w:val="00F13F58"/>
    <w:rsid w:val="00F15ED9"/>
    <w:rsid w:val="00F20CB9"/>
    <w:rsid w:val="00F2235D"/>
    <w:rsid w:val="00F54B29"/>
    <w:rsid w:val="00F60042"/>
    <w:rsid w:val="00F634D5"/>
    <w:rsid w:val="00FA5DE4"/>
    <w:rsid w:val="00FD2889"/>
    <w:rsid w:val="00FD6C8E"/>
    <w:rsid w:val="00FE7A64"/>
    <w:rsid w:val="00FE7B65"/>
    <w:rsid w:val="447204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Balloon Text"/>
    <w:basedOn w:val="1"/>
    <w:link w:val="30"/>
    <w:semiHidden/>
    <w:unhideWhenUsed/>
    <w:uiPriority w:val="99"/>
    <w:pPr>
      <w:spacing w:after="0" w:line="240" w:lineRule="auto"/>
    </w:pPr>
    <w:rPr>
      <w:rFonts w:ascii="Segoe UI" w:hAnsi="Segoe UI" w:cs="Segoe UI"/>
      <w:sz w:val="18"/>
      <w:szCs w:val="18"/>
    </w:rPr>
  </w:style>
  <w:style w:type="paragraph" w:styleId="6">
    <w:name w:val="annotation text"/>
    <w:basedOn w:val="1"/>
    <w:link w:val="28"/>
    <w:semiHidden/>
    <w:unhideWhenUsed/>
    <w:uiPriority w:val="99"/>
    <w:pPr>
      <w:spacing w:line="240" w:lineRule="auto"/>
    </w:pPr>
    <w:rPr>
      <w:sz w:val="20"/>
      <w:szCs w:val="20"/>
    </w:rPr>
  </w:style>
  <w:style w:type="paragraph" w:styleId="7">
    <w:name w:val="annotation subject"/>
    <w:basedOn w:val="6"/>
    <w:next w:val="6"/>
    <w:link w:val="29"/>
    <w:semiHidden/>
    <w:unhideWhenUsed/>
    <w:uiPriority w:val="99"/>
    <w:rPr>
      <w:b/>
      <w:bCs/>
    </w:rPr>
  </w:style>
  <w:style w:type="paragraph" w:styleId="8">
    <w:name w:val="header"/>
    <w:basedOn w:val="1"/>
    <w:link w:val="31"/>
    <w:unhideWhenUsed/>
    <w:uiPriority w:val="99"/>
    <w:pPr>
      <w:tabs>
        <w:tab w:val="center" w:pos="4677"/>
        <w:tab w:val="right" w:pos="9355"/>
      </w:tabs>
      <w:spacing w:after="0" w:line="240" w:lineRule="auto"/>
    </w:pPr>
  </w:style>
  <w:style w:type="paragraph" w:styleId="9">
    <w:name w:val="Body Text"/>
    <w:basedOn w:val="1"/>
    <w:link w:val="15"/>
    <w:semiHidden/>
    <w:unhideWhenUsed/>
    <w:uiPriority w:val="99"/>
    <w:pPr>
      <w:spacing w:after="120" w:line="240" w:lineRule="auto"/>
    </w:pPr>
    <w:rPr>
      <w:rFonts w:ascii="Times New Roman" w:hAnsi="Times New Roman" w:eastAsia="Times New Roman" w:cs="Times New Roman"/>
      <w:sz w:val="24"/>
      <w:szCs w:val="24"/>
      <w:lang w:eastAsia="ru-RU"/>
    </w:rPr>
  </w:style>
  <w:style w:type="paragraph" w:styleId="10">
    <w:name w:val="footer"/>
    <w:basedOn w:val="1"/>
    <w:link w:val="32"/>
    <w:unhideWhenUsed/>
    <w:uiPriority w:val="99"/>
    <w:pPr>
      <w:tabs>
        <w:tab w:val="center" w:pos="4677"/>
        <w:tab w:val="right" w:pos="9355"/>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
    <w:name w:val="HTML Preformatted"/>
    <w:basedOn w:val="1"/>
    <w:link w:val="14"/>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table" w:styleId="13">
    <w:name w:val="Table Grid"/>
    <w:basedOn w:val="3"/>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Стандартный HTML Знак"/>
    <w:basedOn w:val="2"/>
    <w:link w:val="12"/>
    <w:semiHidden/>
    <w:uiPriority w:val="99"/>
    <w:rPr>
      <w:rFonts w:ascii="Courier New" w:hAnsi="Courier New" w:eastAsia="Times New Roman" w:cs="Courier New"/>
      <w:sz w:val="20"/>
      <w:szCs w:val="20"/>
      <w:lang w:eastAsia="ru-RU"/>
    </w:rPr>
  </w:style>
  <w:style w:type="character" w:customStyle="1" w:styleId="15">
    <w:name w:val="Основной текст Знак"/>
    <w:basedOn w:val="2"/>
    <w:link w:val="9"/>
    <w:semiHidden/>
    <w:uiPriority w:val="99"/>
    <w:rPr>
      <w:rFonts w:ascii="Times New Roman" w:hAnsi="Times New Roman" w:eastAsia="Times New Roman" w:cs="Times New Roman"/>
      <w:sz w:val="24"/>
      <w:szCs w:val="24"/>
      <w:lang w:eastAsia="ru-RU"/>
    </w:rPr>
  </w:style>
  <w:style w:type="paragraph" w:styleId="16">
    <w:name w:val="List Paragraph"/>
    <w:basedOn w:val="1"/>
    <w:qFormat/>
    <w:uiPriority w:val="34"/>
    <w:pPr>
      <w:ind w:left="720"/>
      <w:contextualSpacing/>
    </w:pPr>
  </w:style>
  <w:style w:type="character" w:customStyle="1" w:styleId="17">
    <w:name w:val="Основной текст (2)_"/>
    <w:basedOn w:val="2"/>
    <w:link w:val="18"/>
    <w:uiPriority w:val="0"/>
    <w:rPr>
      <w:sz w:val="26"/>
      <w:szCs w:val="26"/>
      <w:shd w:val="clear" w:color="auto" w:fill="FFFFFF"/>
    </w:rPr>
  </w:style>
  <w:style w:type="paragraph" w:customStyle="1" w:styleId="18">
    <w:name w:val="Основной текст (2)"/>
    <w:basedOn w:val="1"/>
    <w:link w:val="17"/>
    <w:uiPriority w:val="0"/>
    <w:pPr>
      <w:widowControl w:val="0"/>
      <w:shd w:val="clear" w:color="auto" w:fill="FFFFFF"/>
      <w:spacing w:after="0" w:line="310" w:lineRule="exact"/>
      <w:jc w:val="both"/>
    </w:pPr>
    <w:rPr>
      <w:sz w:val="26"/>
      <w:szCs w:val="26"/>
    </w:rPr>
  </w:style>
  <w:style w:type="character" w:customStyle="1" w:styleId="19">
    <w:name w:val="Заголовок №3_"/>
    <w:link w:val="20"/>
    <w:uiPriority w:val="0"/>
    <w:rPr>
      <w:b/>
      <w:bCs/>
      <w:sz w:val="26"/>
      <w:szCs w:val="26"/>
      <w:shd w:val="clear" w:color="auto" w:fill="FFFFFF"/>
    </w:rPr>
  </w:style>
  <w:style w:type="paragraph" w:customStyle="1" w:styleId="20">
    <w:name w:val="Заголовок №3"/>
    <w:basedOn w:val="1"/>
    <w:link w:val="19"/>
    <w:qFormat/>
    <w:uiPriority w:val="0"/>
    <w:pPr>
      <w:widowControl w:val="0"/>
      <w:shd w:val="clear" w:color="auto" w:fill="FFFFFF"/>
      <w:spacing w:after="360" w:line="0" w:lineRule="atLeast"/>
      <w:ind w:hanging="1020"/>
      <w:outlineLvl w:val="2"/>
    </w:pPr>
    <w:rPr>
      <w:b/>
      <w:bCs/>
      <w:sz w:val="26"/>
      <w:szCs w:val="26"/>
    </w:rPr>
  </w:style>
  <w:style w:type="character" w:customStyle="1" w:styleId="21">
    <w:name w:val="Основной текст (3)_"/>
    <w:link w:val="22"/>
    <w:uiPriority w:val="0"/>
    <w:rPr>
      <w:b/>
      <w:bCs/>
      <w:sz w:val="26"/>
      <w:szCs w:val="26"/>
      <w:shd w:val="clear" w:color="auto" w:fill="FFFFFF"/>
    </w:rPr>
  </w:style>
  <w:style w:type="paragraph" w:customStyle="1" w:styleId="22">
    <w:name w:val="Основной текст (3)"/>
    <w:basedOn w:val="1"/>
    <w:link w:val="21"/>
    <w:uiPriority w:val="0"/>
    <w:pPr>
      <w:widowControl w:val="0"/>
      <w:shd w:val="clear" w:color="auto" w:fill="FFFFFF"/>
      <w:spacing w:after="1260" w:line="320" w:lineRule="exact"/>
    </w:pPr>
    <w:rPr>
      <w:b/>
      <w:bCs/>
      <w:sz w:val="26"/>
      <w:szCs w:val="26"/>
    </w:rPr>
  </w:style>
  <w:style w:type="character" w:customStyle="1" w:styleId="23">
    <w:name w:val="Основной текст (2) + 11 pt"/>
    <w:basedOn w:val="17"/>
    <w:uiPriority w:val="0"/>
    <w:rPr>
      <w:rFonts w:ascii="Times New Roman" w:hAnsi="Times New Roman" w:eastAsia="Times New Roman" w:cs="Times New Roman"/>
      <w:color w:val="000000"/>
      <w:spacing w:val="0"/>
      <w:w w:val="100"/>
      <w:position w:val="0"/>
      <w:sz w:val="22"/>
      <w:szCs w:val="22"/>
      <w:u w:val="none"/>
      <w:shd w:val="clear" w:color="auto" w:fill="FFFFFF"/>
      <w:lang w:val="ru-RU" w:eastAsia="ru-RU" w:bidi="ru-RU"/>
    </w:rPr>
  </w:style>
  <w:style w:type="character" w:customStyle="1" w:styleId="24">
    <w:name w:val="Основной текст (6)_"/>
    <w:link w:val="25"/>
    <w:uiPriority w:val="0"/>
    <w:rPr>
      <w:shd w:val="clear" w:color="auto" w:fill="FFFFFF"/>
    </w:rPr>
  </w:style>
  <w:style w:type="paragraph" w:customStyle="1" w:styleId="25">
    <w:name w:val="Основной текст (6)"/>
    <w:basedOn w:val="1"/>
    <w:link w:val="24"/>
    <w:qFormat/>
    <w:uiPriority w:val="0"/>
    <w:pPr>
      <w:widowControl w:val="0"/>
      <w:shd w:val="clear" w:color="auto" w:fill="FFFFFF"/>
      <w:spacing w:before="300" w:after="60" w:line="0" w:lineRule="atLeast"/>
      <w:jc w:val="both"/>
    </w:pPr>
  </w:style>
  <w:style w:type="character" w:customStyle="1" w:styleId="26">
    <w:name w:val="Основной текст (27)_"/>
    <w:link w:val="27"/>
    <w:uiPriority w:val="0"/>
    <w:rPr>
      <w:sz w:val="17"/>
      <w:szCs w:val="17"/>
      <w:shd w:val="clear" w:color="auto" w:fill="FFFFFF"/>
    </w:rPr>
  </w:style>
  <w:style w:type="paragraph" w:customStyle="1" w:styleId="27">
    <w:name w:val="Основной текст (27)"/>
    <w:basedOn w:val="1"/>
    <w:link w:val="26"/>
    <w:uiPriority w:val="0"/>
    <w:pPr>
      <w:widowControl w:val="0"/>
      <w:shd w:val="clear" w:color="auto" w:fill="FFFFFF"/>
      <w:spacing w:before="60" w:after="840" w:line="0" w:lineRule="atLeast"/>
    </w:pPr>
    <w:rPr>
      <w:sz w:val="17"/>
      <w:szCs w:val="17"/>
    </w:rPr>
  </w:style>
  <w:style w:type="character" w:customStyle="1" w:styleId="28">
    <w:name w:val="Текст примечания Знак"/>
    <w:basedOn w:val="2"/>
    <w:link w:val="6"/>
    <w:semiHidden/>
    <w:uiPriority w:val="99"/>
    <w:rPr>
      <w:sz w:val="20"/>
      <w:szCs w:val="20"/>
    </w:rPr>
  </w:style>
  <w:style w:type="character" w:customStyle="1" w:styleId="29">
    <w:name w:val="Тема примечания Знак"/>
    <w:basedOn w:val="28"/>
    <w:link w:val="7"/>
    <w:semiHidden/>
    <w:uiPriority w:val="99"/>
    <w:rPr>
      <w:b/>
      <w:bCs/>
      <w:sz w:val="20"/>
      <w:szCs w:val="20"/>
    </w:rPr>
  </w:style>
  <w:style w:type="character" w:customStyle="1" w:styleId="30">
    <w:name w:val="Текст выноски Знак"/>
    <w:basedOn w:val="2"/>
    <w:link w:val="5"/>
    <w:semiHidden/>
    <w:uiPriority w:val="99"/>
    <w:rPr>
      <w:rFonts w:ascii="Segoe UI" w:hAnsi="Segoe UI" w:cs="Segoe UI"/>
      <w:sz w:val="18"/>
      <w:szCs w:val="18"/>
    </w:rPr>
  </w:style>
  <w:style w:type="character" w:customStyle="1" w:styleId="31">
    <w:name w:val="Верхний колонтитул Знак"/>
    <w:basedOn w:val="2"/>
    <w:link w:val="8"/>
    <w:qFormat/>
    <w:uiPriority w:val="99"/>
  </w:style>
  <w:style w:type="character" w:customStyle="1" w:styleId="32">
    <w:name w:val="Нижний колонтитул Знак"/>
    <w:basedOn w:val="2"/>
    <w:link w:val="10"/>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11842</Words>
  <Characters>67506</Characters>
  <Lines>562</Lines>
  <Paragraphs>158</Paragraphs>
  <TotalTime>213</TotalTime>
  <ScaleCrop>false</ScaleCrop>
  <LinksUpToDate>false</LinksUpToDate>
  <CharactersWithSpaces>79190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2022-07-25T07:50:00Z</dcterms:created>
  <dc:creator>umi05</dc:creator>
  <cp:lastModifiedBy>WPS_1706790818</cp:lastModifiedBy>
  <dcterms:modified xsi:type="dcterms:W3CDTF">2024-02-21T08:57:13Z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6A8630E172FF475C8340D2A6ED335661_12</vt:lpwstr>
  </property>
</Properties>
</file>