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3B" w:rsidRPr="00BB7647" w:rsidRDefault="00863B3B" w:rsidP="00863B3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BB7647">
        <w:rPr>
          <w:rFonts w:ascii="Times New Roman" w:hAnsi="Times New Roman" w:cs="Times New Roman"/>
          <w:b/>
          <w:sz w:val="40"/>
        </w:rPr>
        <w:t>Информационное письмо</w:t>
      </w:r>
    </w:p>
    <w:p w:rsidR="00863B3B" w:rsidRDefault="00863B3B" w:rsidP="00863B3B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863B3B" w:rsidRPr="00863B3B" w:rsidRDefault="00863B3B" w:rsidP="00863B3B">
      <w:pPr>
        <w:pStyle w:val="a3"/>
        <w:ind w:firstLine="709"/>
        <w:jc w:val="center"/>
        <w:rPr>
          <w:rFonts w:ascii="Times New Roman" w:hAnsi="Times New Roman" w:cs="Times New Roman"/>
          <w:sz w:val="32"/>
        </w:rPr>
      </w:pPr>
    </w:p>
    <w:p w:rsidR="00B24E3F" w:rsidRDefault="00863B3B" w:rsidP="00863B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3B3B">
        <w:rPr>
          <w:rFonts w:ascii="Times New Roman" w:hAnsi="Times New Roman" w:cs="Times New Roman"/>
          <w:sz w:val="28"/>
        </w:rPr>
        <w:t>Администрация доводит до сведения граждан, проживающих в аварийных домах и изъявивших желание переселиться в г. Кола, что 04 декабря 2015 года состоялось первое заседание рабочей комиссии по урегулированию спорных вопросов с гражданами при переселении из аварийного жилищного фонда.</w:t>
      </w:r>
    </w:p>
    <w:p w:rsidR="00863B3B" w:rsidRDefault="00863B3B" w:rsidP="00863B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данную комиссию дополнительно были включены представители администрации Кольского района: заведующий сектором по юридической работе управления </w:t>
      </w:r>
      <w:proofErr w:type="gramStart"/>
      <w:r>
        <w:rPr>
          <w:rFonts w:ascii="Times New Roman" w:hAnsi="Times New Roman" w:cs="Times New Roman"/>
          <w:sz w:val="28"/>
        </w:rPr>
        <w:t>делами  и</w:t>
      </w:r>
      <w:proofErr w:type="gramEnd"/>
      <w:r>
        <w:rPr>
          <w:rFonts w:ascii="Times New Roman" w:hAnsi="Times New Roman" w:cs="Times New Roman"/>
          <w:sz w:val="28"/>
        </w:rPr>
        <w:t xml:space="preserve"> специалист 1 категории отдела земельно- имущественных отношений КУМИ.</w:t>
      </w: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гражданам, переселяемым из ветхого и аварийного жилья, будет осуществляться с учётом требований статьи 89 Жилищного кодекса Российской Федерации, согласно которой предоставляемые жилые помещения должны отвечать следующим критериям:</w:t>
      </w: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благоустроенным применительно к условиям соответствующего населённого пункта;</w:t>
      </w: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равнозначным по общей площади ранее занимаемому жилому помещению (быть размером не меньше того, который ранее занимал переселяемый);</w:t>
      </w:r>
    </w:p>
    <w:p w:rsid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отвечать установленным требованиям, в частности санитарным и техническим правилам и нормам. </w:t>
      </w: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количество уже поданных заявлений на переселение (110 заявлений) превышает число квартир в доме, предназначенном для переселения (64 квартиры), </w:t>
      </w:r>
      <w:r w:rsidRPr="0046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соблюдения принципа справедливости - равное право каждого на переселение из аварийного жилья, по рекомендации комиссии</w:t>
      </w:r>
      <w:r w:rsidR="006B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6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6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очерёдность  предложения</w:t>
      </w:r>
      <w:proofErr w:type="gramEnd"/>
      <w:r w:rsidRPr="00466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помещений лицам, изъявившим желание переселиться в жилой дом в г. Кола, будет определяться путём проведения </w:t>
      </w:r>
      <w:r w:rsidRPr="00466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жеребьёвки. </w:t>
      </w:r>
    </w:p>
    <w:p w:rsidR="0046682C" w:rsidRPr="0046682C" w:rsidRDefault="0046682C" w:rsidP="0046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Очерёдность по жребию должна быть выбрана каждым из переселяемых лично и в присутствии остальных участников.  При этом, по рекомендации комиссии, жеребьёвка будет проведена отдельно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первым согласно жребию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предлагаться жилые помещения гражданам, имеющим в соответствии с Федеральными законами и законами Мурманской области право на первоочередное обеспечение жилыми помещениями (в том числе ветераны Великой Отечественной войны, инвалиды, многодетные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– по решению суда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затем лицам, зарегистрированным в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признанных невозможными для проживания и опасными для жизни,  после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 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очерёдности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определённой  жреби</w:t>
      </w:r>
      <w:r w:rsidR="006B0F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  <w:r w:rsidRPr="0046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82C" w:rsidRPr="0046682C" w:rsidRDefault="0046682C" w:rsidP="00466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3B" w:rsidRPr="0046682C" w:rsidRDefault="00863B3B" w:rsidP="00863B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18" w:rsidRDefault="00745118" w:rsidP="00745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времени проведения жеребь</w:t>
      </w:r>
      <w:r w:rsidR="0046682C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вки граждане будут извещены заранее уведомлением (ориентировочно февраль -  март 2016 г.)</w:t>
      </w:r>
      <w:r w:rsidR="004668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после введения дома по ул. защитников Заполярья в г. Кола, в эксплуатацию.</w:t>
      </w:r>
    </w:p>
    <w:p w:rsidR="006B0F38" w:rsidRDefault="006B0F38" w:rsidP="00745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5118" w:rsidRDefault="00745118" w:rsidP="00745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невозможности лично присутствовать на процедуре жеребьевки, ответственный квартиросъемщик может направить </w:t>
      </w:r>
      <w:r w:rsidR="006B0F38">
        <w:rPr>
          <w:rFonts w:ascii="Times New Roman" w:hAnsi="Times New Roman" w:cs="Times New Roman"/>
          <w:sz w:val="28"/>
        </w:rPr>
        <w:t xml:space="preserve">вместо себя </w:t>
      </w:r>
      <w:r>
        <w:rPr>
          <w:rFonts w:ascii="Times New Roman" w:hAnsi="Times New Roman" w:cs="Times New Roman"/>
          <w:sz w:val="28"/>
        </w:rPr>
        <w:t>доверенное лицо (с НОТАРИАЛЬНОЙ ДОВЕРЕННОСТЬЮ).</w:t>
      </w:r>
    </w:p>
    <w:p w:rsidR="00745118" w:rsidRDefault="00BB7647" w:rsidP="00745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Граждане, получившие квартиры в </w:t>
      </w:r>
      <w:proofErr w:type="spellStart"/>
      <w:r>
        <w:rPr>
          <w:rFonts w:ascii="Times New Roman" w:hAnsi="Times New Roman" w:cs="Times New Roman"/>
          <w:sz w:val="28"/>
        </w:rPr>
        <w:t>кольском</w:t>
      </w:r>
      <w:proofErr w:type="spellEnd"/>
      <w:r>
        <w:rPr>
          <w:rFonts w:ascii="Times New Roman" w:hAnsi="Times New Roman" w:cs="Times New Roman"/>
          <w:sz w:val="28"/>
        </w:rPr>
        <w:t xml:space="preserve"> доме, будут обязаны в </w:t>
      </w:r>
      <w:r w:rsidRPr="00BB7647">
        <w:rPr>
          <w:rFonts w:ascii="Times New Roman" w:hAnsi="Times New Roman" w:cs="Times New Roman"/>
          <w:b/>
          <w:sz w:val="32"/>
        </w:rPr>
        <w:t>2-х месячный</w:t>
      </w:r>
      <w:r w:rsidRPr="00BB764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срок освободить жилое помещение в аварийном доме и зарегистрироваться по месту жительства в г. Кола.</w:t>
      </w:r>
      <w:r w:rsidR="006B0F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B0F38">
        <w:rPr>
          <w:rFonts w:ascii="Times New Roman" w:hAnsi="Times New Roman" w:cs="Times New Roman"/>
          <w:sz w:val="28"/>
        </w:rPr>
        <w:t>Аварийные  дома</w:t>
      </w:r>
      <w:proofErr w:type="gramEnd"/>
      <w:r w:rsidR="006B0F38">
        <w:rPr>
          <w:rFonts w:ascii="Times New Roman" w:hAnsi="Times New Roman" w:cs="Times New Roman"/>
          <w:sz w:val="28"/>
        </w:rPr>
        <w:t xml:space="preserve">  после их  расселения  подлежат сносу.</w:t>
      </w:r>
    </w:p>
    <w:p w:rsidR="00BB7647" w:rsidRDefault="00BB7647" w:rsidP="007451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63B3B" w:rsidRDefault="00BB7647" w:rsidP="00863B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45118">
        <w:rPr>
          <w:rFonts w:ascii="Times New Roman" w:hAnsi="Times New Roman" w:cs="Times New Roman"/>
          <w:sz w:val="28"/>
        </w:rPr>
        <w:t>По данным Министерства строительства и территориального развития Мурманской области до конца 2017 года в г. Кола будут достроены 2 дома на 36 квартир.</w:t>
      </w:r>
    </w:p>
    <w:p w:rsidR="00BB7647" w:rsidRDefault="00BB7647" w:rsidP="00863B3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863B3B" w:rsidRPr="00863B3B" w:rsidRDefault="00863B3B" w:rsidP="00863B3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3B3B" w:rsidRPr="00863B3B" w:rsidRDefault="00A669D7" w:rsidP="00A669D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sectPr w:rsidR="00863B3B" w:rsidRPr="0086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9"/>
    <w:rsid w:val="00320CDB"/>
    <w:rsid w:val="003F0303"/>
    <w:rsid w:val="0046682C"/>
    <w:rsid w:val="00480F69"/>
    <w:rsid w:val="00523197"/>
    <w:rsid w:val="006B0F38"/>
    <w:rsid w:val="006E063E"/>
    <w:rsid w:val="00745118"/>
    <w:rsid w:val="00863B3B"/>
    <w:rsid w:val="008F3CD9"/>
    <w:rsid w:val="009451BC"/>
    <w:rsid w:val="00A669D7"/>
    <w:rsid w:val="00AA7BDC"/>
    <w:rsid w:val="00B24E3F"/>
    <w:rsid w:val="00BB7647"/>
    <w:rsid w:val="00D818D4"/>
    <w:rsid w:val="00DD70C9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566C-7711-4907-8723-6B676E0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B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cp:lastPrinted>2015-12-25T07:17:00Z</cp:lastPrinted>
  <dcterms:created xsi:type="dcterms:W3CDTF">2015-12-25T07:17:00Z</dcterms:created>
  <dcterms:modified xsi:type="dcterms:W3CDTF">2015-12-25T07:23:00Z</dcterms:modified>
</cp:coreProperties>
</file>